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F491123"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A8089D">
        <w:rPr>
          <w:rFonts w:ascii="Arial" w:hAnsi="Arial" w:cs="Arial"/>
        </w:rPr>
        <w:t>Jihomoravský kraj</w:t>
      </w:r>
      <w:r w:rsidRPr="00ED6435">
        <w:rPr>
          <w:rFonts w:ascii="Arial" w:hAnsi="Arial" w:cs="Arial"/>
          <w:snapToGrid w:val="0"/>
        </w:rPr>
        <w:t>,</w:t>
      </w:r>
      <w:r w:rsidRPr="00ED6435">
        <w:rPr>
          <w:rFonts w:ascii="Arial" w:hAnsi="Arial" w:cs="Arial"/>
        </w:rPr>
        <w:t xml:space="preserve"> </w:t>
      </w:r>
      <w:r w:rsidR="00A8089D">
        <w:rPr>
          <w:rFonts w:ascii="Arial" w:hAnsi="Arial" w:cs="Arial"/>
        </w:rPr>
        <w:t>Hroznová 227/17, 603 00 Brno</w:t>
      </w:r>
    </w:p>
    <w:p w14:paraId="2BB55C1B" w14:textId="10E6A404"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A8089D">
        <w:rPr>
          <w:rFonts w:ascii="Arial" w:hAnsi="Arial" w:cs="Arial"/>
        </w:rPr>
        <w:t>Ing. Pavlem Zajíčkem</w:t>
      </w:r>
      <w:r w:rsidR="00807894">
        <w:rPr>
          <w:rFonts w:ascii="Arial" w:hAnsi="Arial" w:cs="Arial"/>
        </w:rPr>
        <w:t>,</w:t>
      </w:r>
      <w:r w:rsidR="00A8089D">
        <w:rPr>
          <w:rFonts w:ascii="Arial" w:hAnsi="Arial" w:cs="Arial"/>
        </w:rPr>
        <w:t xml:space="preserve"> </w:t>
      </w:r>
      <w:r w:rsidRPr="00ED6435">
        <w:rPr>
          <w:rFonts w:ascii="Arial" w:hAnsi="Arial" w:cs="Arial"/>
          <w:iCs/>
        </w:rPr>
        <w:t>ředitele</w:t>
      </w:r>
      <w:r w:rsidR="00A8089D">
        <w:rPr>
          <w:rFonts w:ascii="Arial" w:hAnsi="Arial" w:cs="Arial"/>
          <w:iCs/>
        </w:rPr>
        <w:t>m</w:t>
      </w:r>
      <w:r w:rsidRPr="00ED6435">
        <w:rPr>
          <w:rFonts w:ascii="Arial" w:hAnsi="Arial" w:cs="Arial"/>
        </w:rPr>
        <w:t xml:space="preserve"> K</w:t>
      </w:r>
      <w:r w:rsidR="00A8089D">
        <w:rPr>
          <w:rFonts w:ascii="Arial" w:hAnsi="Arial" w:cs="Arial"/>
        </w:rPr>
        <w:t>rajského pozemkového úřadu pro Jihomoravský kraj</w:t>
      </w:r>
      <w:r w:rsidRPr="00ED6435">
        <w:rPr>
          <w:rFonts w:ascii="Arial" w:hAnsi="Arial" w:cs="Arial"/>
          <w:iCs/>
        </w:rPr>
        <w:t xml:space="preserve"> </w:t>
      </w:r>
    </w:p>
    <w:p w14:paraId="3BFFCC51" w14:textId="77777777" w:rsidR="00A8089D" w:rsidRPr="00ED6435" w:rsidRDefault="00E0086F" w:rsidP="00A8089D">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8089D">
        <w:rPr>
          <w:rFonts w:ascii="Arial" w:hAnsi="Arial" w:cs="Arial"/>
        </w:rPr>
        <w:t>Ing. Pavlem Zajíčkem</w:t>
      </w:r>
      <w:r w:rsidRPr="00ED6435">
        <w:rPr>
          <w:rFonts w:ascii="Arial" w:hAnsi="Arial" w:cs="Arial"/>
        </w:rPr>
        <w:t xml:space="preserve">, </w:t>
      </w:r>
      <w:r w:rsidR="00A8089D">
        <w:rPr>
          <w:rFonts w:ascii="Arial" w:hAnsi="Arial" w:cs="Arial"/>
        </w:rPr>
        <w:t xml:space="preserve">ředitelem </w:t>
      </w:r>
      <w:r w:rsidR="00A8089D" w:rsidRPr="00ED6435">
        <w:rPr>
          <w:rFonts w:ascii="Arial" w:hAnsi="Arial" w:cs="Arial"/>
        </w:rPr>
        <w:t>K</w:t>
      </w:r>
      <w:r w:rsidR="00A8089D">
        <w:rPr>
          <w:rFonts w:ascii="Arial" w:hAnsi="Arial" w:cs="Arial"/>
        </w:rPr>
        <w:t>rajského pozemkového úřadu pro Jihomoravský kraj</w:t>
      </w:r>
      <w:r w:rsidR="00A8089D" w:rsidRPr="00ED6435">
        <w:rPr>
          <w:rFonts w:ascii="Arial" w:hAnsi="Arial" w:cs="Arial"/>
          <w:iCs/>
        </w:rPr>
        <w:t xml:space="preserve"> </w:t>
      </w:r>
    </w:p>
    <w:p w14:paraId="4939C5C6" w14:textId="5EE0F900"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8089D">
        <w:rPr>
          <w:rFonts w:ascii="Arial" w:hAnsi="Arial" w:cs="Arial"/>
          <w:snapToGrid w:val="0"/>
        </w:rPr>
        <w:t xml:space="preserve">Ing. Zdeňkem </w:t>
      </w:r>
      <w:proofErr w:type="spellStart"/>
      <w:r w:rsidR="00A8089D">
        <w:rPr>
          <w:rFonts w:ascii="Arial" w:hAnsi="Arial" w:cs="Arial"/>
          <w:snapToGrid w:val="0"/>
        </w:rPr>
        <w:t>Ding</w:t>
      </w:r>
      <w:r w:rsidR="00CF5A79">
        <w:rPr>
          <w:rFonts w:ascii="Arial" w:hAnsi="Arial" w:cs="Arial"/>
          <w:snapToGrid w:val="0"/>
        </w:rPr>
        <w:t>ou</w:t>
      </w:r>
      <w:proofErr w:type="spellEnd"/>
      <w:r w:rsidR="00A8089D">
        <w:rPr>
          <w:rFonts w:ascii="Arial" w:hAnsi="Arial" w:cs="Arial"/>
          <w:snapToGrid w:val="0"/>
        </w:rPr>
        <w:t>, pobočka Blansko</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6CE07308"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A8089D">
        <w:rPr>
          <w:rFonts w:ascii="Arial" w:hAnsi="Arial" w:cs="Arial"/>
        </w:rPr>
        <w:t>+420 725 765 794</w:t>
      </w:r>
    </w:p>
    <w:p w14:paraId="073F5E87" w14:textId="224EBC01"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8089D">
        <w:rPr>
          <w:rFonts w:ascii="Arial" w:hAnsi="Arial" w:cs="Arial"/>
          <w:snapToGrid w:val="0"/>
        </w:rPr>
        <w:t>zdenek.dinga@spu.gov.cz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689FDC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w:t>
      </w:r>
      <w:r w:rsidR="00CF5A79">
        <w:rPr>
          <w:rFonts w:ascii="Arial" w:hAnsi="Arial" w:cs="Arial"/>
        </w:rPr>
        <w:t>,</w:t>
      </w:r>
      <w:r w:rsidRPr="00CF5A79">
        <w:rPr>
          <w:rFonts w:ascii="Arial" w:hAnsi="Arial" w:cs="Arial"/>
        </w:rPr>
        <w:t xml:space="preserve"> není plátce DPH</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0B533ACE" w14:textId="77777777" w:rsidR="009D253B" w:rsidRPr="00ED6435" w:rsidRDefault="009D253B" w:rsidP="009D253B">
      <w:pPr>
        <w:spacing w:before="120" w:after="120" w:line="240" w:lineRule="auto"/>
        <w:ind w:left="567"/>
        <w:jc w:val="both"/>
        <w:rPr>
          <w:rFonts w:ascii="Arial" w:hAnsi="Arial" w:cs="Arial"/>
          <w:b/>
        </w:rPr>
      </w:pPr>
      <w:r w:rsidRPr="00ED6435">
        <w:rPr>
          <w:rFonts w:ascii="Arial" w:hAnsi="Arial" w:cs="Arial"/>
          <w:b/>
        </w:rPr>
        <w:t>[</w:t>
      </w:r>
      <w:r w:rsidRPr="00CF5A79">
        <w:rPr>
          <w:rFonts w:ascii="Arial" w:hAnsi="Arial" w:cs="Arial"/>
          <w:b/>
          <w:highlight w:val="yellow"/>
        </w:rPr>
        <w:t>Obchodní firma zhotovitele</w:t>
      </w:r>
      <w:r w:rsidRPr="00ED6435">
        <w:rPr>
          <w:rFonts w:ascii="Arial" w:hAnsi="Arial" w:cs="Arial"/>
          <w:b/>
        </w:rPr>
        <w:t>]</w:t>
      </w:r>
    </w:p>
    <w:p w14:paraId="0FD67FBE" w14:textId="60D81429" w:rsidR="009D253B" w:rsidRPr="003B566B" w:rsidRDefault="003B566B" w:rsidP="003B566B">
      <w:pPr>
        <w:spacing w:after="120"/>
        <w:jc w:val="both"/>
        <w:rPr>
          <w:rFonts w:ascii="Arial" w:hAnsi="Arial" w:cs="Arial"/>
          <w:snapToGrid w:val="0"/>
        </w:rPr>
      </w:pPr>
      <w:r>
        <w:rPr>
          <w:rFonts w:ascii="Arial" w:hAnsi="Arial" w:cs="Arial"/>
        </w:rPr>
        <w:t xml:space="preserve">         </w:t>
      </w:r>
      <w:r w:rsidR="009D253B" w:rsidRPr="003B566B">
        <w:rPr>
          <w:rFonts w:ascii="Arial" w:hAnsi="Arial" w:cs="Arial"/>
        </w:rPr>
        <w:t xml:space="preserve">společnost založená a existující podle právního řádu České republiky, </w:t>
      </w:r>
      <w:r w:rsidR="009D253B" w:rsidRPr="003B566B">
        <w:rPr>
          <w:rFonts w:ascii="Arial" w:hAnsi="Arial" w:cs="Arial"/>
          <w:bCs/>
        </w:rPr>
        <w:t xml:space="preserve">se sídlem </w:t>
      </w:r>
      <w:r w:rsidR="009D253B" w:rsidRPr="003B566B">
        <w:rPr>
          <w:rFonts w:ascii="Arial" w:hAnsi="Arial" w:cs="Arial"/>
          <w:b/>
          <w:bCs/>
          <w:snapToGrid w:val="0"/>
          <w:highlight w:val="yellow"/>
          <w:lang w:val="en-US"/>
        </w:rPr>
        <w:t>[DOPLNIT</w:t>
      </w:r>
      <w:r w:rsidR="009D253B" w:rsidRPr="003B566B">
        <w:rPr>
          <w:rFonts w:ascii="Arial" w:hAnsi="Arial" w:cs="Arial"/>
          <w:snapToGrid w:val="0"/>
        </w:rPr>
        <w:t xml:space="preserve">, </w:t>
      </w:r>
      <w:proofErr w:type="gramStart"/>
      <w:r w:rsidR="00CF5A79">
        <w:rPr>
          <w:rFonts w:ascii="Arial" w:hAnsi="Arial" w:cs="Arial"/>
          <w:snapToGrid w:val="0"/>
        </w:rPr>
        <w:t>I</w:t>
      </w:r>
      <w:r w:rsidR="009D253B" w:rsidRPr="003B566B">
        <w:rPr>
          <w:rFonts w:ascii="Arial" w:hAnsi="Arial" w:cs="Arial"/>
          <w:snapToGrid w:val="0"/>
        </w:rPr>
        <w:t xml:space="preserve">ČO: </w:t>
      </w:r>
      <w:r w:rsidR="009D253B" w:rsidRPr="003B566B">
        <w:rPr>
          <w:rFonts w:ascii="Arial" w:hAnsi="Arial" w:cs="Arial"/>
          <w:b/>
          <w:bCs/>
          <w:snapToGrid w:val="0"/>
          <w:highlight w:val="yellow"/>
          <w:lang w:val="en-US"/>
        </w:rPr>
        <w:t xml:space="preserve"> [</w:t>
      </w:r>
      <w:proofErr w:type="gramEnd"/>
      <w:r w:rsidR="009D253B" w:rsidRPr="003B566B">
        <w:rPr>
          <w:rFonts w:ascii="Arial" w:hAnsi="Arial" w:cs="Arial"/>
          <w:b/>
          <w:bCs/>
          <w:snapToGrid w:val="0"/>
          <w:highlight w:val="yellow"/>
          <w:lang w:val="en-US"/>
        </w:rPr>
        <w:t>DOPLNIT</w:t>
      </w:r>
      <w:r w:rsidR="009D253B" w:rsidRPr="003B566B">
        <w:rPr>
          <w:rFonts w:ascii="Arial" w:hAnsi="Arial" w:cs="Arial"/>
          <w:snapToGrid w:val="0"/>
        </w:rPr>
        <w:t xml:space="preserve">, zapsaná v obchodním rejstříku vedeném u </w:t>
      </w:r>
      <w:r w:rsidR="009D253B" w:rsidRPr="003B566B">
        <w:rPr>
          <w:rFonts w:ascii="Arial" w:hAnsi="Arial" w:cs="Arial"/>
          <w:b/>
          <w:bCs/>
          <w:snapToGrid w:val="0"/>
          <w:highlight w:val="yellow"/>
          <w:lang w:val="en-US"/>
        </w:rPr>
        <w:t>[DOPLNIT</w:t>
      </w:r>
      <w:r w:rsidR="009D253B" w:rsidRPr="003B566B">
        <w:rPr>
          <w:rFonts w:ascii="Arial" w:hAnsi="Arial" w:cs="Arial"/>
          <w:snapToGrid w:val="0"/>
        </w:rPr>
        <w:t xml:space="preserve"> soudu v</w:t>
      </w:r>
      <w:r w:rsidR="009D253B" w:rsidRPr="003B566B">
        <w:rPr>
          <w:rFonts w:ascii="Arial" w:hAnsi="Arial" w:cs="Arial"/>
          <w:b/>
          <w:bCs/>
          <w:snapToGrid w:val="0"/>
          <w:highlight w:val="yellow"/>
          <w:lang w:val="en-US"/>
        </w:rPr>
        <w:t xml:space="preserve"> [DOPLNIT</w:t>
      </w:r>
      <w:r w:rsidR="009D253B" w:rsidRPr="003B566B">
        <w:rPr>
          <w:rFonts w:ascii="Arial" w:hAnsi="Arial" w:cs="Arial"/>
          <w:snapToGrid w:val="0"/>
        </w:rPr>
        <w:t xml:space="preserve">, oddíl </w:t>
      </w:r>
      <w:r w:rsidR="009D253B" w:rsidRPr="003B566B">
        <w:rPr>
          <w:rFonts w:ascii="Arial" w:hAnsi="Arial" w:cs="Arial"/>
          <w:b/>
          <w:bCs/>
          <w:snapToGrid w:val="0"/>
          <w:highlight w:val="yellow"/>
          <w:lang w:val="en-US"/>
        </w:rPr>
        <w:t>[DOPLNIT</w:t>
      </w:r>
      <w:r w:rsidR="009D253B" w:rsidRPr="003B566B">
        <w:rPr>
          <w:rFonts w:ascii="Arial" w:hAnsi="Arial" w:cs="Arial"/>
          <w:snapToGrid w:val="0"/>
        </w:rPr>
        <w:t xml:space="preserve">, vložka </w:t>
      </w:r>
      <w:r w:rsidR="009D253B" w:rsidRPr="003B566B">
        <w:rPr>
          <w:rFonts w:ascii="Arial" w:hAnsi="Arial" w:cs="Arial"/>
          <w:b/>
          <w:bCs/>
          <w:snapToGrid w:val="0"/>
          <w:highlight w:val="yellow"/>
          <w:lang w:val="en-US"/>
        </w:rPr>
        <w:t>[DOPLNIT</w:t>
      </w:r>
    </w:p>
    <w:p w14:paraId="32EF4E4D" w14:textId="572A9D3A" w:rsidR="009D253B" w:rsidRPr="003B566B" w:rsidRDefault="003B566B" w:rsidP="003B566B">
      <w:pPr>
        <w:spacing w:after="120"/>
        <w:jc w:val="both"/>
        <w:rPr>
          <w:rFonts w:ascii="Arial" w:hAnsi="Arial" w:cs="Arial"/>
          <w:bCs/>
        </w:rPr>
      </w:pPr>
      <w:r>
        <w:rPr>
          <w:rFonts w:ascii="Arial" w:hAnsi="Arial" w:cs="Arial"/>
          <w:snapToGrid w:val="0"/>
        </w:rPr>
        <w:t xml:space="preserve">        </w:t>
      </w:r>
      <w:r w:rsidR="00B8278F">
        <w:rPr>
          <w:rFonts w:ascii="Arial" w:hAnsi="Arial" w:cs="Arial"/>
          <w:snapToGrid w:val="0"/>
        </w:rPr>
        <w:t xml:space="preserve"> </w:t>
      </w:r>
      <w:r w:rsidR="009D253B" w:rsidRPr="003B566B">
        <w:rPr>
          <w:rFonts w:ascii="Arial" w:hAnsi="Arial" w:cs="Arial"/>
          <w:snapToGrid w:val="0"/>
        </w:rPr>
        <w:t xml:space="preserve">Zastoupená: </w:t>
      </w:r>
      <w:r w:rsidR="009D253B" w:rsidRPr="003B566B">
        <w:rPr>
          <w:rFonts w:ascii="Arial" w:hAnsi="Arial" w:cs="Arial"/>
          <w:b/>
          <w:bCs/>
          <w:snapToGrid w:val="0"/>
          <w:highlight w:val="yellow"/>
          <w:lang w:val="en-US"/>
        </w:rPr>
        <w:t>[DOPLNIT</w:t>
      </w:r>
    </w:p>
    <w:p w14:paraId="219BC0BF" w14:textId="1684501E" w:rsidR="009D253B" w:rsidRPr="00B8278F" w:rsidRDefault="00B8278F" w:rsidP="00B8278F">
      <w:pPr>
        <w:spacing w:after="120"/>
        <w:jc w:val="both"/>
        <w:rPr>
          <w:rFonts w:ascii="Arial" w:hAnsi="Arial" w:cs="Arial"/>
        </w:rPr>
      </w:pPr>
      <w:r>
        <w:rPr>
          <w:rFonts w:ascii="Arial" w:hAnsi="Arial" w:cs="Arial"/>
        </w:rPr>
        <w:t xml:space="preserve">         </w:t>
      </w:r>
      <w:r w:rsidR="009D253B" w:rsidRPr="00B8278F">
        <w:rPr>
          <w:rFonts w:ascii="Arial" w:hAnsi="Arial" w:cs="Arial"/>
        </w:rPr>
        <w:t>Ve smluvních záležitostech zastoupená</w:t>
      </w:r>
      <w:r w:rsidR="009D253B" w:rsidRPr="00B8278F">
        <w:rPr>
          <w:rFonts w:ascii="Arial" w:hAnsi="Arial" w:cs="Arial"/>
          <w:bCs/>
        </w:rPr>
        <w:t xml:space="preserve">: </w:t>
      </w:r>
      <w:r w:rsidR="009D253B" w:rsidRPr="00B8278F">
        <w:rPr>
          <w:rFonts w:ascii="Arial" w:hAnsi="Arial" w:cs="Arial"/>
          <w:b/>
          <w:bCs/>
          <w:snapToGrid w:val="0"/>
          <w:highlight w:val="yellow"/>
          <w:lang w:val="en-US"/>
        </w:rPr>
        <w:t>[DOPLNIT</w:t>
      </w:r>
    </w:p>
    <w:p w14:paraId="6F3E1645" w14:textId="17159621" w:rsidR="009D253B" w:rsidRPr="00B8278F" w:rsidRDefault="00B8278F" w:rsidP="00B8278F">
      <w:pPr>
        <w:spacing w:after="120"/>
        <w:jc w:val="both"/>
        <w:rPr>
          <w:rFonts w:ascii="Arial" w:hAnsi="Arial" w:cs="Arial"/>
          <w:snapToGrid w:val="0"/>
        </w:rPr>
      </w:pPr>
      <w:r>
        <w:rPr>
          <w:rFonts w:ascii="Arial" w:hAnsi="Arial" w:cs="Arial"/>
        </w:rPr>
        <w:t xml:space="preserve">         </w:t>
      </w:r>
      <w:r w:rsidR="009D253B" w:rsidRPr="00B8278F">
        <w:rPr>
          <w:rFonts w:ascii="Arial" w:hAnsi="Arial" w:cs="Arial"/>
        </w:rPr>
        <w:t xml:space="preserve">V technických záležitostech zastoupená: </w:t>
      </w:r>
      <w:r w:rsidR="009D253B" w:rsidRPr="00B8278F">
        <w:rPr>
          <w:rFonts w:ascii="Arial" w:hAnsi="Arial" w:cs="Arial"/>
          <w:b/>
          <w:bCs/>
          <w:snapToGrid w:val="0"/>
          <w:highlight w:val="yellow"/>
          <w:lang w:val="en-US"/>
        </w:rPr>
        <w:t>[DOPLNIT</w:t>
      </w:r>
      <w:r w:rsidR="009D253B" w:rsidRPr="00B8278F">
        <w:rPr>
          <w:rFonts w:ascii="Arial" w:hAnsi="Arial" w:cs="Arial"/>
          <w:snapToGrid w:val="0"/>
        </w:rPr>
        <w:t xml:space="preserve"> </w:t>
      </w:r>
    </w:p>
    <w:p w14:paraId="3BE94413" w14:textId="268A08C5" w:rsidR="009D253B" w:rsidRPr="00B8278F" w:rsidRDefault="00B8278F" w:rsidP="00B8278F">
      <w:pPr>
        <w:tabs>
          <w:tab w:val="left" w:pos="4536"/>
        </w:tabs>
        <w:spacing w:after="120"/>
        <w:jc w:val="both"/>
        <w:rPr>
          <w:rFonts w:ascii="Arial" w:hAnsi="Arial" w:cs="Arial"/>
          <w:snapToGrid w:val="0"/>
        </w:rPr>
      </w:pPr>
      <w:r>
        <w:rPr>
          <w:rFonts w:ascii="Arial" w:hAnsi="Arial" w:cs="Arial"/>
          <w:snapToGrid w:val="0"/>
        </w:rPr>
        <w:t xml:space="preserve">         </w:t>
      </w:r>
      <w:r w:rsidR="009D253B" w:rsidRPr="00B8278F">
        <w:rPr>
          <w:rFonts w:ascii="Arial" w:hAnsi="Arial" w:cs="Arial"/>
          <w:snapToGrid w:val="0"/>
        </w:rPr>
        <w:t xml:space="preserve">Vedoucí týmu: </w:t>
      </w:r>
      <w:r w:rsidR="009D253B" w:rsidRPr="00B8278F">
        <w:rPr>
          <w:rFonts w:ascii="Arial" w:hAnsi="Arial" w:cs="Arial"/>
          <w:b/>
          <w:bCs/>
          <w:snapToGrid w:val="0"/>
          <w:highlight w:val="yellow"/>
          <w:lang w:val="en-US"/>
        </w:rPr>
        <w:t>[DOPLNIT</w:t>
      </w:r>
    </w:p>
    <w:p w14:paraId="7EE55774" w14:textId="698842EC" w:rsidR="009D253B" w:rsidRPr="00807894" w:rsidRDefault="00807894" w:rsidP="00807894">
      <w:pPr>
        <w:tabs>
          <w:tab w:val="left" w:pos="4536"/>
        </w:tabs>
        <w:spacing w:after="120"/>
        <w:jc w:val="both"/>
        <w:rPr>
          <w:rFonts w:ascii="Arial" w:hAnsi="Arial" w:cs="Arial"/>
        </w:rPr>
      </w:pPr>
      <w:r>
        <w:rPr>
          <w:rFonts w:ascii="Arial" w:hAnsi="Arial" w:cs="Arial"/>
          <w:snapToGrid w:val="0"/>
        </w:rPr>
        <w:t xml:space="preserve">         </w:t>
      </w:r>
      <w:r w:rsidR="009D253B" w:rsidRPr="00807894">
        <w:rPr>
          <w:rFonts w:ascii="Arial" w:hAnsi="Arial" w:cs="Arial"/>
          <w:snapToGrid w:val="0"/>
        </w:rPr>
        <w:t xml:space="preserve">Zástupce vedoucího týmu: </w:t>
      </w:r>
      <w:r w:rsidR="009D253B" w:rsidRPr="00807894">
        <w:rPr>
          <w:rFonts w:ascii="Arial" w:hAnsi="Arial" w:cs="Arial"/>
          <w:b/>
          <w:bCs/>
          <w:snapToGrid w:val="0"/>
          <w:highlight w:val="yellow"/>
          <w:lang w:val="en-US"/>
        </w:rPr>
        <w:t>[DOPLNIT</w:t>
      </w:r>
    </w:p>
    <w:p w14:paraId="3F58F314" w14:textId="52432F4F" w:rsidR="009D253B" w:rsidRPr="00807894" w:rsidRDefault="00807894" w:rsidP="00807894">
      <w:pPr>
        <w:tabs>
          <w:tab w:val="left" w:pos="4536"/>
        </w:tabs>
        <w:spacing w:after="120"/>
        <w:jc w:val="both"/>
        <w:rPr>
          <w:rFonts w:ascii="Arial" w:hAnsi="Arial" w:cs="Arial"/>
        </w:rPr>
      </w:pPr>
      <w:r>
        <w:rPr>
          <w:rFonts w:ascii="Arial" w:hAnsi="Arial" w:cs="Arial"/>
          <w:b/>
          <w:bCs/>
        </w:rPr>
        <w:t xml:space="preserve">         </w:t>
      </w:r>
      <w:r w:rsidR="009D253B" w:rsidRPr="00807894">
        <w:rPr>
          <w:rFonts w:ascii="Arial" w:hAnsi="Arial" w:cs="Arial"/>
          <w:b/>
          <w:bCs/>
        </w:rPr>
        <w:t>Kontaktní údaje:</w:t>
      </w:r>
    </w:p>
    <w:p w14:paraId="52721C82" w14:textId="60D67AC8" w:rsidR="009D253B" w:rsidRPr="00807894" w:rsidRDefault="00807894" w:rsidP="00807894">
      <w:pPr>
        <w:tabs>
          <w:tab w:val="left" w:pos="4536"/>
        </w:tabs>
        <w:spacing w:after="120"/>
        <w:jc w:val="both"/>
        <w:rPr>
          <w:rFonts w:ascii="Arial" w:hAnsi="Arial" w:cs="Arial"/>
        </w:rPr>
      </w:pPr>
      <w:r>
        <w:rPr>
          <w:rFonts w:ascii="Arial" w:hAnsi="Arial" w:cs="Arial"/>
        </w:rPr>
        <w:t xml:space="preserve">         </w:t>
      </w:r>
      <w:r w:rsidR="009D253B" w:rsidRPr="00807894">
        <w:rPr>
          <w:rFonts w:ascii="Arial" w:hAnsi="Arial" w:cs="Arial"/>
        </w:rPr>
        <w:t xml:space="preserve">Tel.: </w:t>
      </w:r>
      <w:r w:rsidR="009D253B" w:rsidRPr="00807894">
        <w:rPr>
          <w:rFonts w:ascii="Arial" w:hAnsi="Arial" w:cs="Arial"/>
          <w:b/>
          <w:bCs/>
          <w:snapToGrid w:val="0"/>
          <w:highlight w:val="yellow"/>
          <w:lang w:val="en-US"/>
        </w:rPr>
        <w:t>[DOPLNIT</w:t>
      </w:r>
    </w:p>
    <w:p w14:paraId="7EBC83AF" w14:textId="6892F189" w:rsidR="009D253B" w:rsidRPr="00807894" w:rsidRDefault="00807894" w:rsidP="00807894">
      <w:pPr>
        <w:tabs>
          <w:tab w:val="left" w:pos="4536"/>
        </w:tabs>
        <w:spacing w:after="120"/>
        <w:jc w:val="both"/>
        <w:rPr>
          <w:rFonts w:ascii="Arial" w:hAnsi="Arial" w:cs="Arial"/>
        </w:rPr>
      </w:pPr>
      <w:r>
        <w:rPr>
          <w:rFonts w:ascii="Arial" w:hAnsi="Arial" w:cs="Arial"/>
        </w:rPr>
        <w:t xml:space="preserve">         </w:t>
      </w:r>
      <w:r w:rsidR="009D253B" w:rsidRPr="00807894">
        <w:rPr>
          <w:rFonts w:ascii="Arial" w:hAnsi="Arial" w:cs="Arial"/>
        </w:rPr>
        <w:t>E-mail:</w:t>
      </w:r>
      <w:r w:rsidR="009D253B" w:rsidRPr="00807894">
        <w:rPr>
          <w:rFonts w:ascii="Arial" w:hAnsi="Arial" w:cs="Arial"/>
          <w:snapToGrid w:val="0"/>
        </w:rPr>
        <w:t xml:space="preserve"> </w:t>
      </w:r>
      <w:r w:rsidR="009D253B" w:rsidRPr="00807894">
        <w:rPr>
          <w:rFonts w:ascii="Arial" w:hAnsi="Arial" w:cs="Arial"/>
          <w:b/>
          <w:bCs/>
          <w:snapToGrid w:val="0"/>
          <w:highlight w:val="yellow"/>
          <w:lang w:val="en-US"/>
        </w:rPr>
        <w:t>[DOPLNIT</w:t>
      </w:r>
    </w:p>
    <w:p w14:paraId="2114D653" w14:textId="138E9E35" w:rsidR="009D253B" w:rsidRPr="00807894" w:rsidRDefault="00807894" w:rsidP="00807894">
      <w:pPr>
        <w:spacing w:after="120"/>
        <w:jc w:val="both"/>
        <w:rPr>
          <w:rFonts w:ascii="Arial" w:hAnsi="Arial" w:cs="Arial"/>
        </w:rPr>
      </w:pPr>
      <w:r>
        <w:rPr>
          <w:rFonts w:ascii="Arial" w:hAnsi="Arial" w:cs="Arial"/>
        </w:rPr>
        <w:t xml:space="preserve">         </w:t>
      </w:r>
      <w:r w:rsidR="009D253B" w:rsidRPr="00807894">
        <w:rPr>
          <w:rFonts w:ascii="Arial" w:hAnsi="Arial" w:cs="Arial"/>
        </w:rPr>
        <w:t>ID datové schránky:</w:t>
      </w:r>
      <w:r w:rsidR="009D253B" w:rsidRPr="00807894">
        <w:rPr>
          <w:rFonts w:ascii="Arial" w:hAnsi="Arial" w:cs="Arial"/>
          <w:snapToGrid w:val="0"/>
        </w:rPr>
        <w:t xml:space="preserve"> </w:t>
      </w:r>
      <w:r w:rsidR="009D253B" w:rsidRPr="00807894">
        <w:rPr>
          <w:rFonts w:ascii="Arial" w:hAnsi="Arial" w:cs="Arial"/>
          <w:b/>
          <w:bCs/>
          <w:snapToGrid w:val="0"/>
          <w:highlight w:val="yellow"/>
          <w:lang w:val="en-US"/>
        </w:rPr>
        <w:t>[DOPLNIT</w:t>
      </w:r>
    </w:p>
    <w:p w14:paraId="376EEA78" w14:textId="0D180BA4" w:rsidR="009D253B" w:rsidRPr="00807894" w:rsidRDefault="00807894" w:rsidP="00807894">
      <w:pPr>
        <w:tabs>
          <w:tab w:val="left" w:pos="4536"/>
        </w:tabs>
        <w:spacing w:after="120"/>
        <w:jc w:val="both"/>
        <w:rPr>
          <w:rFonts w:ascii="Arial" w:hAnsi="Arial" w:cs="Arial"/>
        </w:rPr>
      </w:pPr>
      <w:r>
        <w:rPr>
          <w:rFonts w:ascii="Arial" w:hAnsi="Arial" w:cs="Arial"/>
          <w:b/>
        </w:rPr>
        <w:t xml:space="preserve">         </w:t>
      </w:r>
      <w:r w:rsidR="009D253B" w:rsidRPr="00807894">
        <w:rPr>
          <w:rFonts w:ascii="Arial" w:hAnsi="Arial" w:cs="Arial"/>
          <w:b/>
        </w:rPr>
        <w:t>Bankovní spojení:</w:t>
      </w:r>
      <w:r w:rsidR="009D253B" w:rsidRPr="00807894">
        <w:rPr>
          <w:rFonts w:ascii="Arial" w:hAnsi="Arial" w:cs="Arial"/>
          <w:snapToGrid w:val="0"/>
        </w:rPr>
        <w:t xml:space="preserve"> </w:t>
      </w:r>
      <w:r w:rsidR="009D253B" w:rsidRPr="00807894">
        <w:rPr>
          <w:rFonts w:ascii="Arial" w:hAnsi="Arial" w:cs="Arial"/>
          <w:b/>
          <w:bCs/>
          <w:snapToGrid w:val="0"/>
          <w:highlight w:val="yellow"/>
          <w:lang w:val="en-US"/>
        </w:rPr>
        <w:t>[DOPLNIT</w:t>
      </w:r>
    </w:p>
    <w:p w14:paraId="3525DFE7" w14:textId="540D7B6D" w:rsidR="009D253B" w:rsidRPr="00807894" w:rsidRDefault="00807894" w:rsidP="00807894">
      <w:pPr>
        <w:tabs>
          <w:tab w:val="left" w:pos="4536"/>
        </w:tabs>
        <w:spacing w:after="120"/>
        <w:jc w:val="both"/>
        <w:rPr>
          <w:rFonts w:ascii="Arial" w:hAnsi="Arial" w:cs="Arial"/>
        </w:rPr>
      </w:pPr>
      <w:r>
        <w:rPr>
          <w:rFonts w:ascii="Arial" w:hAnsi="Arial" w:cs="Arial"/>
        </w:rPr>
        <w:t xml:space="preserve">         </w:t>
      </w:r>
      <w:r w:rsidR="009D253B" w:rsidRPr="00807894">
        <w:rPr>
          <w:rFonts w:ascii="Arial" w:hAnsi="Arial" w:cs="Arial"/>
        </w:rPr>
        <w:t xml:space="preserve">Číslo účtu: </w:t>
      </w:r>
      <w:r w:rsidR="009D253B" w:rsidRPr="00807894">
        <w:rPr>
          <w:rFonts w:ascii="Arial" w:hAnsi="Arial" w:cs="Arial"/>
          <w:b/>
          <w:bCs/>
          <w:snapToGrid w:val="0"/>
          <w:highlight w:val="yellow"/>
          <w:lang w:val="en-US"/>
        </w:rPr>
        <w:t>[DOPLNIT</w:t>
      </w:r>
    </w:p>
    <w:p w14:paraId="090B6063" w14:textId="069B5A5F" w:rsidR="009D253B" w:rsidRPr="00807894" w:rsidRDefault="00807894" w:rsidP="00807894">
      <w:pPr>
        <w:tabs>
          <w:tab w:val="left" w:pos="4536"/>
        </w:tabs>
        <w:spacing w:after="120"/>
        <w:jc w:val="both"/>
        <w:rPr>
          <w:rFonts w:ascii="Arial" w:hAnsi="Arial" w:cs="Arial"/>
        </w:rPr>
      </w:pPr>
      <w:r>
        <w:rPr>
          <w:rFonts w:ascii="Arial" w:hAnsi="Arial" w:cs="Arial"/>
        </w:rPr>
        <w:t xml:space="preserve">         </w:t>
      </w:r>
      <w:r w:rsidR="009D253B" w:rsidRPr="00807894">
        <w:rPr>
          <w:rFonts w:ascii="Arial" w:hAnsi="Arial" w:cs="Arial"/>
        </w:rPr>
        <w:t xml:space="preserve">DIČ: </w:t>
      </w:r>
      <w:r w:rsidR="009D253B" w:rsidRPr="00807894">
        <w:rPr>
          <w:rFonts w:ascii="Arial" w:hAnsi="Arial" w:cs="Arial"/>
          <w:b/>
          <w:bCs/>
          <w:snapToGrid w:val="0"/>
          <w:highlight w:val="yellow"/>
          <w:lang w:val="en-US"/>
        </w:rPr>
        <w:t>[DOPLNIT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71805F57"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325224">
        <w:rPr>
          <w:rFonts w:ascii="Arial" w:hAnsi="Arial" w:cs="Arial"/>
        </w:rPr>
        <w:t xml:space="preserve">výběrové řízení na </w:t>
      </w:r>
      <w:r w:rsidR="00BA3030">
        <w:rPr>
          <w:rFonts w:ascii="Arial" w:hAnsi="Arial" w:cs="Arial"/>
        </w:rPr>
        <w:t xml:space="preserve">veřejnou zakázku malého rozsahu definovanou v </w:t>
      </w:r>
      <w:r w:rsidR="00986D3D">
        <w:rPr>
          <w:rFonts w:ascii="Arial" w:hAnsi="Arial" w:cs="Arial"/>
        </w:rPr>
        <w:t>§ 27 ZZVZ, na kterou se vztahuje výjimka podle § 31</w:t>
      </w:r>
      <w:r w:rsidR="00B65375">
        <w:rPr>
          <w:rFonts w:ascii="Arial" w:hAnsi="Arial" w:cs="Arial"/>
        </w:rPr>
        <w:t xml:space="preserve"> s názvem</w:t>
      </w:r>
      <w:r w:rsidR="00986D3D">
        <w:rPr>
          <w:rFonts w:ascii="Arial" w:hAnsi="Arial" w:cs="Arial"/>
        </w:rPr>
        <w:t xml:space="preserve"> </w:t>
      </w:r>
      <w:r w:rsidR="00B65375">
        <w:rPr>
          <w:rFonts w:ascii="Arial" w:hAnsi="Arial" w:cs="Arial"/>
        </w:rPr>
        <w:t>„</w:t>
      </w:r>
      <w:r w:rsidR="00B65375" w:rsidRPr="00233FA0">
        <w:rPr>
          <w:rFonts w:ascii="Arial" w:hAnsi="Arial" w:cs="Arial"/>
          <w:b/>
          <w:bCs/>
        </w:rPr>
        <w:t>JPÚ</w:t>
      </w:r>
      <w:r w:rsidR="00CF5A79">
        <w:rPr>
          <w:rFonts w:ascii="Arial" w:hAnsi="Arial" w:cs="Arial"/>
          <w:b/>
          <w:bCs/>
        </w:rPr>
        <w:t> </w:t>
      </w:r>
      <w:r w:rsidR="001F41C1" w:rsidRPr="00CF5A79">
        <w:rPr>
          <w:rFonts w:ascii="Arial" w:hAnsi="Arial" w:cs="Arial"/>
          <w:b/>
          <w:bCs/>
        </w:rPr>
        <w:t>v </w:t>
      </w:r>
      <w:proofErr w:type="spellStart"/>
      <w:r w:rsidR="001F41C1" w:rsidRPr="00CF5A79">
        <w:rPr>
          <w:rFonts w:ascii="Arial" w:hAnsi="Arial" w:cs="Arial"/>
          <w:b/>
          <w:bCs/>
        </w:rPr>
        <w:t>k.ú</w:t>
      </w:r>
      <w:proofErr w:type="spellEnd"/>
      <w:r w:rsidR="001F41C1" w:rsidRPr="00CF5A79">
        <w:rPr>
          <w:rFonts w:ascii="Arial" w:hAnsi="Arial" w:cs="Arial"/>
          <w:b/>
          <w:bCs/>
        </w:rPr>
        <w:t xml:space="preserve">. Boskovice (místní trať </w:t>
      </w:r>
      <w:proofErr w:type="spellStart"/>
      <w:r w:rsidR="001F41C1" w:rsidRPr="00CF5A79">
        <w:rPr>
          <w:rFonts w:ascii="Arial" w:hAnsi="Arial" w:cs="Arial"/>
          <w:b/>
          <w:bCs/>
        </w:rPr>
        <w:t>Chebzové</w:t>
      </w:r>
      <w:proofErr w:type="spellEnd"/>
      <w:r w:rsidR="001F41C1" w:rsidRPr="00CF5A79">
        <w:rPr>
          <w:rFonts w:ascii="Arial" w:hAnsi="Arial" w:cs="Arial"/>
          <w:b/>
          <w:bCs/>
        </w:rPr>
        <w:t xml:space="preserve"> hony)</w:t>
      </w:r>
      <w:r w:rsidR="00CF5A79" w:rsidRPr="00CF5A79">
        <w:rPr>
          <w:rFonts w:ascii="Arial" w:hAnsi="Arial" w:cs="Arial"/>
        </w:rPr>
        <w:t xml:space="preserve"> </w:t>
      </w:r>
      <w:r w:rsidR="00CF5A79">
        <w:rPr>
          <w:rFonts w:ascii="Arial" w:hAnsi="Arial" w:cs="Arial"/>
        </w:rPr>
        <w:t>“</w:t>
      </w:r>
      <w:r w:rsidR="00B65375" w:rsidRPr="00116B93">
        <w:rPr>
          <w:rFonts w:ascii="Arial" w:hAnsi="Arial" w:cs="Arial"/>
        </w:rPr>
        <w:t xml:space="preserve"> </w:t>
      </w:r>
      <w:r w:rsidR="00B65375">
        <w:rPr>
          <w:rFonts w:ascii="Arial" w:hAnsi="Arial" w:cs="Arial"/>
        </w:rPr>
        <w:t>(„</w:t>
      </w:r>
      <w:r w:rsidR="00B65375" w:rsidRPr="00233FA0">
        <w:rPr>
          <w:rFonts w:ascii="Arial" w:hAnsi="Arial" w:cs="Arial"/>
          <w:b/>
          <w:bCs/>
        </w:rPr>
        <w:t>Veřejná zakázka</w:t>
      </w:r>
      <w:r w:rsidR="00B65375">
        <w:rPr>
          <w:rFonts w:ascii="Arial" w:hAnsi="Arial" w:cs="Arial"/>
        </w:rPr>
        <w:t>“)</w:t>
      </w:r>
      <w:r w:rsidR="00F251E5">
        <w:rPr>
          <w:rFonts w:ascii="Arial" w:hAnsi="Arial" w:cs="Arial"/>
        </w:rPr>
        <w:t>,</w:t>
      </w:r>
      <w:r w:rsidR="00B65375">
        <w:rPr>
          <w:rFonts w:ascii="Arial" w:hAnsi="Arial" w:cs="Arial"/>
        </w:rPr>
        <w:t xml:space="preserve"> </w:t>
      </w:r>
      <w:r w:rsidR="00F251E5">
        <w:rPr>
          <w:rFonts w:ascii="Arial" w:hAnsi="Arial" w:cs="Arial"/>
        </w:rPr>
        <w:t>j</w:t>
      </w:r>
      <w:r w:rsidRPr="00764100">
        <w:rPr>
          <w:rFonts w:ascii="Arial" w:hAnsi="Arial" w:cs="Arial"/>
        </w:rPr>
        <w:t xml:space="preserve">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w:t>
      </w:r>
      <w:r w:rsidR="00A35E8F" w:rsidRPr="00F251E5">
        <w:rPr>
          <w:rFonts w:ascii="Arial" w:hAnsi="Arial" w:cs="Arial"/>
        </w:rPr>
        <w:t>návrh</w:t>
      </w:r>
      <w:r w:rsidR="009D4773" w:rsidRPr="00F251E5">
        <w:rPr>
          <w:rFonts w:ascii="Arial" w:hAnsi="Arial" w:cs="Arial"/>
        </w:rPr>
        <w:t>u</w:t>
      </w:r>
      <w:r w:rsidR="00A35E8F" w:rsidRPr="00F251E5">
        <w:rPr>
          <w:rFonts w:ascii="Arial" w:hAnsi="Arial" w:cs="Arial"/>
        </w:rPr>
        <w:t xml:space="preserve"> </w:t>
      </w:r>
      <w:r w:rsidR="00A8089D" w:rsidRPr="00F251E5">
        <w:rPr>
          <w:rFonts w:ascii="Arial" w:hAnsi="Arial" w:cs="Arial"/>
        </w:rPr>
        <w:t>jednoduchých</w:t>
      </w:r>
      <w:r w:rsidR="00A35E8F" w:rsidRPr="00F251E5">
        <w:rPr>
          <w:rFonts w:ascii="Arial" w:hAnsi="Arial" w:cs="Arial"/>
        </w:rPr>
        <w:t xml:space="preserve"> pozemkových</w:t>
      </w:r>
      <w:r w:rsidR="00A35E8F" w:rsidRPr="00764100">
        <w:rPr>
          <w:rFonts w:ascii="Arial" w:hAnsi="Arial" w:cs="Arial"/>
        </w:rPr>
        <w:t xml:space="preserve">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w:t>
      </w:r>
      <w:r w:rsidR="000761DD" w:rsidRPr="00F251E5">
        <w:rPr>
          <w:rFonts w:ascii="Arial" w:hAnsi="Arial" w:cs="Arial"/>
        </w:rPr>
        <w:t xml:space="preserve">souladu </w:t>
      </w:r>
      <w:r w:rsidR="001F41C1" w:rsidRPr="00F251E5">
        <w:rPr>
          <w:rFonts w:ascii="Arial" w:hAnsi="Arial" w:cs="Arial"/>
        </w:rPr>
        <w:t xml:space="preserve">s </w:t>
      </w:r>
      <w:r w:rsidR="00EF6B31">
        <w:rPr>
          <w:rFonts w:ascii="Arial" w:hAnsi="Arial" w:cs="Arial"/>
        </w:rPr>
        <w:t>V</w:t>
      </w:r>
      <w:r w:rsidR="001F41C1" w:rsidRPr="00F251E5">
        <w:rPr>
          <w:rFonts w:ascii="Arial" w:hAnsi="Arial" w:cs="Arial"/>
        </w:rPr>
        <w:t>ýzvou</w:t>
      </w:r>
      <w:r w:rsidR="001F41C1">
        <w:rPr>
          <w:rFonts w:ascii="Arial" w:hAnsi="Arial" w:cs="Arial"/>
        </w:rPr>
        <w:t xml:space="preserve"> </w:t>
      </w:r>
      <w:r w:rsidR="00AD5799" w:rsidRPr="00764100">
        <w:rPr>
          <w:rFonts w:ascii="Arial" w:hAnsi="Arial" w:cs="Arial"/>
        </w:rPr>
        <w:t>Veřejné zakázky</w:t>
      </w:r>
      <w:r w:rsidR="00F251E5">
        <w:rPr>
          <w:rFonts w:ascii="Arial" w:hAnsi="Arial" w:cs="Arial"/>
        </w:rPr>
        <w:t>.</w:t>
      </w:r>
      <w:r w:rsidR="0026755B" w:rsidRPr="00764100">
        <w:rPr>
          <w:rFonts w:ascii="Arial" w:hAnsi="Arial" w:cs="Arial"/>
        </w:rPr>
        <w:t xml:space="preserve"> </w:t>
      </w:r>
    </w:p>
    <w:p w14:paraId="47AD9F1F" w14:textId="4490D9BC"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5F79EC" w:rsidRPr="00CF5A79">
        <w:rPr>
          <w:rFonts w:ascii="Arial" w:hAnsi="Arial" w:cs="Arial"/>
          <w:color w:val="FF0000"/>
          <w:highlight w:val="lightGray"/>
        </w:rPr>
        <w:t>bude doplněno p</w:t>
      </w:r>
      <w:r w:rsidR="00ED1055" w:rsidRPr="00CF5A79">
        <w:rPr>
          <w:rFonts w:ascii="Arial" w:hAnsi="Arial" w:cs="Arial"/>
          <w:color w:val="FF0000"/>
          <w:highlight w:val="lightGray"/>
        </w:rPr>
        <w:t>řed</w:t>
      </w:r>
      <w:r w:rsidR="005F79EC" w:rsidRPr="00CF5A79">
        <w:rPr>
          <w:rFonts w:ascii="Arial" w:hAnsi="Arial" w:cs="Arial"/>
          <w:color w:val="FF0000"/>
          <w:highlight w:val="lightGray"/>
        </w:rPr>
        <w:t xml:space="preserve"> podpis</w:t>
      </w:r>
      <w:r w:rsidR="00ED1055" w:rsidRPr="00CF5A79">
        <w:rPr>
          <w:rFonts w:ascii="Arial" w:hAnsi="Arial" w:cs="Arial"/>
          <w:color w:val="FF0000"/>
          <w:highlight w:val="lightGray"/>
        </w:rPr>
        <w:t>em</w:t>
      </w:r>
      <w:r w:rsidR="005F79EC" w:rsidRPr="00CF5A79">
        <w:rPr>
          <w:rFonts w:ascii="Arial" w:hAnsi="Arial" w:cs="Arial"/>
          <w:color w:val="FF0000"/>
          <w:highlight w:val="lightGray"/>
        </w:rPr>
        <w:t xml:space="preserve"> </w:t>
      </w:r>
      <w:r w:rsidR="00CF5A79" w:rsidRPr="00CF5A79">
        <w:rPr>
          <w:rFonts w:ascii="Arial" w:hAnsi="Arial" w:cs="Arial"/>
          <w:color w:val="FF0000"/>
          <w:highlight w:val="lightGray"/>
        </w:rPr>
        <w:t>s</w:t>
      </w:r>
      <w:r w:rsidR="005F79EC" w:rsidRPr="00CF5A79">
        <w:rPr>
          <w:rFonts w:ascii="Arial" w:hAnsi="Arial" w:cs="Arial"/>
          <w:color w:val="FF0000"/>
          <w:highlight w:val="lightGray"/>
        </w:rPr>
        <w:t>mlouvy</w:t>
      </w:r>
      <w:r w:rsidR="005F79EC">
        <w:rPr>
          <w:rFonts w:ascii="Arial" w:hAnsi="Arial" w:cs="Arial"/>
          <w:color w:val="FF0000"/>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w:t>
      </w:r>
      <w:r w:rsidRPr="00EF6B31">
        <w:rPr>
          <w:rFonts w:ascii="Arial" w:hAnsi="Arial" w:cs="Arial"/>
        </w:rPr>
        <w:t xml:space="preserve">vyhodnotil </w:t>
      </w:r>
      <w:r w:rsidR="00073E29" w:rsidRPr="00EF6B31">
        <w:rPr>
          <w:rFonts w:ascii="Arial" w:hAnsi="Arial" w:cs="Arial"/>
        </w:rPr>
        <w:t>v</w:t>
      </w:r>
      <w:r w:rsidR="00A8089D" w:rsidRPr="00EF6B31">
        <w:rPr>
          <w:rFonts w:ascii="Arial" w:hAnsi="Arial" w:cs="Arial"/>
        </w:rPr>
        <w:t>e</w:t>
      </w:r>
      <w:r w:rsidR="00073E29" w:rsidRPr="00EF6B31">
        <w:rPr>
          <w:rFonts w:ascii="Arial" w:hAnsi="Arial" w:cs="Arial"/>
        </w:rPr>
        <w:t xml:space="preserve"> </w:t>
      </w:r>
      <w:r w:rsidR="4916C2D1" w:rsidRPr="00EF6B31">
        <w:rPr>
          <w:rFonts w:ascii="Arial" w:hAnsi="Arial" w:cs="Arial"/>
        </w:rPr>
        <w:t>výběrovém</w:t>
      </w:r>
      <w:r w:rsidR="00073E29" w:rsidRPr="00EF6B31">
        <w:rPr>
          <w:rFonts w:ascii="Arial" w:hAnsi="Arial" w:cs="Arial"/>
        </w:rPr>
        <w:t xml:space="preserve"> řízení</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EF6B31" w:rsidRPr="00EF6B31">
        <w:rPr>
          <w:rFonts w:ascii="Arial" w:hAnsi="Arial" w:cs="Arial"/>
        </w:rPr>
        <w:t>ve</w:t>
      </w:r>
      <w:r w:rsidR="00895306" w:rsidRPr="00EF6B31">
        <w:rPr>
          <w:rFonts w:ascii="Arial" w:hAnsi="Arial" w:cs="Arial"/>
        </w:rPr>
        <w:t xml:space="preserve"> </w:t>
      </w:r>
      <w:r w:rsidR="00EF6B31" w:rsidRPr="00EF6B31">
        <w:rPr>
          <w:rFonts w:ascii="Arial" w:hAnsi="Arial" w:cs="Arial"/>
        </w:rPr>
        <w:t>V</w:t>
      </w:r>
      <w:r w:rsidR="00895306" w:rsidRPr="00EF6B31">
        <w:rPr>
          <w:rFonts w:ascii="Arial" w:hAnsi="Arial" w:cs="Arial"/>
        </w:rPr>
        <w:t>ýzvě</w:t>
      </w:r>
      <w:r w:rsidRPr="00EF6B31">
        <w:rPr>
          <w:rFonts w:ascii="Arial" w:hAnsi="Arial" w:cs="Arial"/>
        </w:rPr>
        <w:t>.</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EF6B31">
        <w:rPr>
          <w:rFonts w:ascii="Arial" w:hAnsi="Arial" w:cs="Arial"/>
        </w:rPr>
        <w:t xml:space="preserve">souladu </w:t>
      </w:r>
      <w:r w:rsidR="00895306" w:rsidRPr="00EF6B31">
        <w:rPr>
          <w:rFonts w:ascii="Arial" w:hAnsi="Arial" w:cs="Arial"/>
        </w:rPr>
        <w:t>s </w:t>
      </w:r>
      <w:r w:rsidR="00EF6B31" w:rsidRPr="00EF6B31">
        <w:rPr>
          <w:rFonts w:ascii="Arial" w:hAnsi="Arial" w:cs="Arial"/>
        </w:rPr>
        <w:t>V</w:t>
      </w:r>
      <w:r w:rsidR="00895306" w:rsidRPr="00EF6B31">
        <w:rPr>
          <w:rFonts w:ascii="Arial" w:hAnsi="Arial" w:cs="Arial"/>
        </w:rPr>
        <w:t xml:space="preserve">ýzvou </w:t>
      </w:r>
      <w:r w:rsidRPr="00EF6B31">
        <w:rPr>
          <w:rFonts w:ascii="Arial" w:hAnsi="Arial" w:cs="Arial"/>
        </w:rPr>
        <w:t>tak</w:t>
      </w:r>
      <w:r w:rsidRPr="00764100">
        <w:rPr>
          <w:rFonts w:ascii="Arial" w:hAnsi="Arial" w:cs="Arial"/>
        </w:rPr>
        <w:t xml:space="preserve">,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40FA6B1"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F72EDD">
        <w:rPr>
          <w:rFonts w:ascii="Arial" w:hAnsi="Arial" w:cs="Arial"/>
          <w:b/>
          <w:bCs/>
          <w:szCs w:val="22"/>
        </w:rPr>
        <w:t>JPÚ</w:t>
      </w:r>
      <w:r w:rsidR="006208DB" w:rsidRPr="00350E82">
        <w:rPr>
          <w:rFonts w:ascii="Arial" w:hAnsi="Arial" w:cs="Arial"/>
          <w:b/>
          <w:bCs/>
          <w:szCs w:val="22"/>
        </w:rPr>
        <w:t xml:space="preserve"> </w:t>
      </w:r>
      <w:r w:rsidR="004C1812">
        <w:rPr>
          <w:rFonts w:ascii="Arial" w:hAnsi="Arial" w:cs="Arial"/>
          <w:b/>
          <w:bCs/>
          <w:szCs w:val="22"/>
        </w:rPr>
        <w:t xml:space="preserve">v k. </w:t>
      </w:r>
      <w:proofErr w:type="spellStart"/>
      <w:r w:rsidR="004C1812">
        <w:rPr>
          <w:rFonts w:ascii="Arial" w:hAnsi="Arial" w:cs="Arial"/>
          <w:b/>
          <w:bCs/>
          <w:szCs w:val="22"/>
        </w:rPr>
        <w:t>ú.</w:t>
      </w:r>
      <w:proofErr w:type="spellEnd"/>
      <w:r w:rsidR="004C1812">
        <w:rPr>
          <w:rFonts w:ascii="Arial" w:hAnsi="Arial" w:cs="Arial"/>
          <w:b/>
          <w:bCs/>
          <w:szCs w:val="22"/>
        </w:rPr>
        <w:t xml:space="preserve"> Boskovice (místní trať </w:t>
      </w:r>
      <w:proofErr w:type="spellStart"/>
      <w:r w:rsidR="004C1812">
        <w:rPr>
          <w:rFonts w:ascii="Arial" w:hAnsi="Arial" w:cs="Arial"/>
          <w:b/>
          <w:bCs/>
          <w:szCs w:val="22"/>
        </w:rPr>
        <w:t>Chebzové</w:t>
      </w:r>
      <w:proofErr w:type="spellEnd"/>
      <w:r w:rsidR="004C1812">
        <w:rPr>
          <w:rFonts w:ascii="Arial" w:hAnsi="Arial" w:cs="Arial"/>
          <w:b/>
          <w:bCs/>
          <w:szCs w:val="22"/>
        </w:rPr>
        <w:t xml:space="preserve"> hony)</w:t>
      </w:r>
      <w:r w:rsidR="004C1812" w:rsidRPr="00CF5A79">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4436712" w:rsidR="00117696" w:rsidRPr="00A2099A" w:rsidRDefault="0091239E" w:rsidP="00B26409">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w:t>
      </w:r>
      <w:r w:rsidR="004C1812">
        <w:rPr>
          <w:rFonts w:ascii="Arial" w:hAnsi="Arial" w:cs="Arial"/>
          <w:iCs/>
        </w:rPr>
        <w:t>jednoduchých</w:t>
      </w:r>
      <w:r w:rsidRPr="00A2099A">
        <w:rPr>
          <w:rFonts w:ascii="Arial" w:hAnsi="Arial" w:cs="Arial"/>
          <w:iCs/>
        </w:rPr>
        <w:t xml:space="preserve">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4C1812" w:rsidRPr="00043158">
        <w:rPr>
          <w:rFonts w:ascii="Arial" w:hAnsi="Arial" w:cs="Arial"/>
          <w:iCs/>
        </w:rPr>
        <w:t>Boskovice</w:t>
      </w:r>
      <w:r w:rsidRPr="00043158">
        <w:rPr>
          <w:rFonts w:ascii="Arial" w:hAnsi="Arial" w:cs="Arial"/>
          <w:iCs/>
        </w:rPr>
        <w:t xml:space="preserve"> („</w:t>
      </w:r>
      <w:r w:rsidR="004C1812" w:rsidRPr="00043158">
        <w:rPr>
          <w:rFonts w:ascii="Arial" w:hAnsi="Arial" w:cs="Arial"/>
          <w:b/>
          <w:bCs/>
          <w:iCs/>
        </w:rPr>
        <w:t>J</w:t>
      </w:r>
      <w:r w:rsidRPr="00043158">
        <w:rPr>
          <w:rFonts w:ascii="Arial" w:hAnsi="Arial" w:cs="Arial"/>
          <w:b/>
          <w:bCs/>
          <w:iCs/>
        </w:rPr>
        <w:t>PÚ</w:t>
      </w:r>
      <w:r w:rsidRPr="00043158">
        <w:rPr>
          <w:rFonts w:ascii="Arial" w:hAnsi="Arial" w:cs="Arial"/>
          <w:iCs/>
        </w:rPr>
        <w:t>“)</w:t>
      </w:r>
      <w:r w:rsidRPr="00A2099A">
        <w:rPr>
          <w:rFonts w:ascii="Arial" w:hAnsi="Arial" w:cs="Arial"/>
          <w:iCs/>
        </w:rPr>
        <w:t xml:space="preserve">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029833C0" w:rsidR="00354192" w:rsidRPr="00A2099A" w:rsidRDefault="0091239E" w:rsidP="00B26409">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w:t>
      </w:r>
      <w:r w:rsidRPr="00043158">
        <w:rPr>
          <w:rFonts w:ascii="Arial" w:hAnsi="Arial" w:cs="Arial"/>
          <w:iCs/>
        </w:rPr>
        <w:t xml:space="preserve">výsledků </w:t>
      </w:r>
      <w:r w:rsidR="000D37B5" w:rsidRPr="00043158">
        <w:rPr>
          <w:rFonts w:ascii="Arial" w:hAnsi="Arial" w:cs="Arial"/>
          <w:iCs/>
        </w:rPr>
        <w:t xml:space="preserve">JPÚ </w:t>
      </w:r>
      <w:r w:rsidRPr="00043158">
        <w:rPr>
          <w:rFonts w:ascii="Arial" w:hAnsi="Arial" w:cs="Arial"/>
          <w:iCs/>
        </w:rPr>
        <w:t>do</w:t>
      </w:r>
      <w:r w:rsidRPr="00A2099A">
        <w:rPr>
          <w:rFonts w:ascii="Arial" w:hAnsi="Arial" w:cs="Arial"/>
          <w:iCs/>
        </w:rPr>
        <w:t xml:space="preserve">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6F4D5255" w:rsidR="00B93C4A"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91563D">
        <w:rPr>
          <w:rFonts w:ascii="Arial" w:hAnsi="Arial" w:cs="Arial"/>
          <w:szCs w:val="22"/>
        </w:rPr>
        <w:t xml:space="preserve">podle </w:t>
      </w:r>
      <w:r w:rsidR="0091563D" w:rsidRPr="0091563D">
        <w:rPr>
          <w:rFonts w:ascii="Arial" w:hAnsi="Arial" w:cs="Arial"/>
          <w:szCs w:val="22"/>
        </w:rPr>
        <w:t>V</w:t>
      </w:r>
      <w:r w:rsidR="000D37B5" w:rsidRPr="0091563D">
        <w:rPr>
          <w:rFonts w:ascii="Arial" w:hAnsi="Arial" w:cs="Arial"/>
          <w:szCs w:val="22"/>
        </w:rPr>
        <w:t>ýzvy</w:t>
      </w:r>
      <w:r w:rsidRPr="0091563D">
        <w:rPr>
          <w:rFonts w:ascii="Arial" w:hAnsi="Arial" w:cs="Arial"/>
          <w:szCs w:val="22"/>
        </w:rPr>
        <w:t xml:space="preserve">. Ustanovení této </w:t>
      </w:r>
      <w:r w:rsidR="00D46BC9" w:rsidRPr="0091563D">
        <w:rPr>
          <w:rFonts w:ascii="Arial" w:hAnsi="Arial" w:cs="Arial"/>
          <w:szCs w:val="22"/>
        </w:rPr>
        <w:t xml:space="preserve">Smlouvy </w:t>
      </w:r>
      <w:r w:rsidRPr="0091563D">
        <w:rPr>
          <w:rFonts w:ascii="Arial" w:hAnsi="Arial" w:cs="Arial"/>
          <w:szCs w:val="22"/>
        </w:rPr>
        <w:t>a </w:t>
      </w:r>
      <w:r w:rsidR="0091563D" w:rsidRPr="0091563D">
        <w:rPr>
          <w:rFonts w:ascii="Arial" w:hAnsi="Arial" w:cs="Arial"/>
          <w:szCs w:val="22"/>
        </w:rPr>
        <w:t>V</w:t>
      </w:r>
      <w:r w:rsidR="000D37B5" w:rsidRPr="0091563D">
        <w:rPr>
          <w:rFonts w:ascii="Arial" w:hAnsi="Arial" w:cs="Arial"/>
          <w:szCs w:val="22"/>
        </w:rPr>
        <w:t>ýzvy</w:t>
      </w:r>
      <w:r w:rsidR="000D37B5">
        <w:rPr>
          <w:rFonts w:ascii="Arial" w:hAnsi="Arial" w:cs="Arial"/>
          <w:szCs w:val="22"/>
        </w:rPr>
        <w:t xml:space="preserve"> </w:t>
      </w:r>
      <w:r w:rsidRPr="00ED6435">
        <w:rPr>
          <w:rFonts w:ascii="Arial" w:hAnsi="Arial" w:cs="Arial"/>
          <w:szCs w:val="22"/>
        </w:rPr>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6D4C7BA6" w14:textId="77777777" w:rsidR="0091563D" w:rsidRDefault="0091563D" w:rsidP="0091563D">
      <w:pPr>
        <w:pStyle w:val="Level2"/>
        <w:numPr>
          <w:ilvl w:val="0"/>
          <w:numId w:val="0"/>
        </w:numPr>
        <w:spacing w:before="120" w:after="120" w:line="240" w:lineRule="auto"/>
        <w:ind w:left="567"/>
        <w:jc w:val="both"/>
        <w:rPr>
          <w:rFonts w:ascii="Arial" w:hAnsi="Arial" w:cs="Arial"/>
          <w:szCs w:val="22"/>
        </w:rPr>
      </w:pPr>
    </w:p>
    <w:p w14:paraId="2199FB99" w14:textId="77777777" w:rsidR="0091563D" w:rsidRPr="00ED6435" w:rsidRDefault="0091563D" w:rsidP="0091563D">
      <w:pPr>
        <w:pStyle w:val="Level2"/>
        <w:numPr>
          <w:ilvl w:val="0"/>
          <w:numId w:val="0"/>
        </w:numPr>
        <w:spacing w:before="120" w:after="120" w:line="240" w:lineRule="auto"/>
        <w:ind w:left="567"/>
        <w:jc w:val="both"/>
        <w:rPr>
          <w:rFonts w:ascii="Arial" w:hAnsi="Arial" w:cs="Arial"/>
          <w:szCs w:val="22"/>
        </w:rPr>
      </w:pP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10D2349E" w:rsidR="007F3DAC" w:rsidRPr="00463708" w:rsidRDefault="003E4070" w:rsidP="00DB56FF">
      <w:pPr>
        <w:pStyle w:val="Level2"/>
        <w:keepNext/>
        <w:spacing w:before="120" w:after="120" w:line="240" w:lineRule="auto"/>
        <w:ind w:left="567" w:hanging="567"/>
        <w:jc w:val="both"/>
        <w:rPr>
          <w:rFonts w:ascii="Arial" w:hAnsi="Arial" w:cs="Arial"/>
          <w:strike/>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 xml:space="preserve">Vyhrazená </w:t>
      </w:r>
      <w:r w:rsidR="002B711D" w:rsidRPr="00E03705">
        <w:rPr>
          <w:rFonts w:ascii="Arial" w:hAnsi="Arial" w:cs="Arial"/>
          <w:b/>
          <w:bCs/>
          <w:szCs w:val="22"/>
        </w:rPr>
        <w:t>změna</w:t>
      </w:r>
      <w:r w:rsidR="002B711D" w:rsidRPr="00E03705">
        <w:rPr>
          <w:rFonts w:ascii="Arial" w:hAnsi="Arial" w:cs="Arial"/>
          <w:szCs w:val="22"/>
        </w:rPr>
        <w:t>“</w:t>
      </w:r>
      <w:r w:rsidR="0063693D" w:rsidRPr="00E03705">
        <w:rPr>
          <w:rFonts w:ascii="Arial" w:hAnsi="Arial" w:cs="Arial"/>
          <w:szCs w:val="22"/>
        </w:rPr>
        <w:t>)</w:t>
      </w:r>
      <w:r w:rsidR="002B711D" w:rsidRPr="00E03705">
        <w:rPr>
          <w:rFonts w:ascii="Arial" w:hAnsi="Arial" w:cs="Arial"/>
          <w:szCs w:val="22"/>
        </w:rPr>
        <w:t xml:space="preserve"> </w:t>
      </w:r>
      <w:r w:rsidR="0026755B" w:rsidRPr="00E03705">
        <w:rPr>
          <w:rFonts w:ascii="Arial" w:hAnsi="Arial" w:cs="Arial"/>
          <w:szCs w:val="22"/>
        </w:rPr>
        <w:t>ze Smlouvy</w:t>
      </w:r>
      <w:r w:rsidR="0091563D" w:rsidRPr="00E03705">
        <w:rPr>
          <w:rFonts w:ascii="Arial" w:hAnsi="Arial" w:cs="Arial"/>
          <w:szCs w:val="22"/>
        </w:rPr>
        <w:t>.</w:t>
      </w:r>
      <w:bookmarkEnd w:id="6"/>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2780B80F" w:rsidR="00763C03" w:rsidRPr="00763C03" w:rsidRDefault="0011509A" w:rsidP="00B611B4">
            <w:pPr>
              <w:spacing w:after="0" w:line="240" w:lineRule="auto"/>
              <w:jc w:val="both"/>
              <w:rPr>
                <w:rFonts w:ascii="Arial" w:eastAsia="Times New Roman" w:hAnsi="Arial" w:cs="Arial"/>
                <w:color w:val="000000"/>
                <w:kern w:val="0"/>
                <w:lang w:eastAsia="cs-CZ"/>
                <w14:ligatures w14:val="none"/>
              </w:rPr>
            </w:pPr>
            <w:r w:rsidRPr="00B8278F">
              <w:rPr>
                <w:rFonts w:ascii="Arial" w:hAnsi="Arial" w:cs="Arial"/>
                <w:b/>
                <w:bCs/>
                <w:snapToGrid w:val="0"/>
                <w:highlight w:val="yellow"/>
                <w:lang w:val="en-US"/>
              </w:rPr>
              <w:t>DOPLNIT</w:t>
            </w:r>
            <w:r w:rsidR="00763C03" w:rsidRPr="00763C03">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A062552" w:rsidR="00763C03" w:rsidRPr="00763C03" w:rsidRDefault="0011509A" w:rsidP="00B611B4">
            <w:pPr>
              <w:spacing w:after="0" w:line="240" w:lineRule="auto"/>
              <w:jc w:val="both"/>
              <w:rPr>
                <w:rFonts w:ascii="Arial" w:eastAsia="Times New Roman" w:hAnsi="Arial" w:cs="Arial"/>
                <w:color w:val="000000"/>
                <w:kern w:val="0"/>
                <w:lang w:eastAsia="cs-CZ"/>
                <w14:ligatures w14:val="none"/>
              </w:rPr>
            </w:pPr>
            <w:r w:rsidRPr="00B8278F">
              <w:rPr>
                <w:rFonts w:ascii="Arial" w:hAnsi="Arial" w:cs="Arial"/>
                <w:b/>
                <w:bCs/>
                <w:snapToGrid w:val="0"/>
                <w:highlight w:val="yellow"/>
                <w:lang w:val="en-US"/>
              </w:rPr>
              <w:t>DOPLNIT</w:t>
            </w:r>
            <w:r w:rsidRPr="00763C03">
              <w:rPr>
                <w:rFonts w:ascii="Arial" w:eastAsia="Times New Roman" w:hAnsi="Arial" w:cs="Arial"/>
                <w:snapToGrid w:val="0"/>
                <w:color w:val="000000"/>
                <w:kern w:val="0"/>
                <w:lang w:eastAsia="cs-CZ"/>
                <w14:ligatures w14:val="none"/>
              </w:rPr>
              <w:t xml:space="preserve"> Kč</w:t>
            </w:r>
          </w:p>
        </w:tc>
      </w:tr>
      <w:tr w:rsidR="0011509A" w:rsidRPr="00763C03" w14:paraId="56056865" w14:textId="77777777" w:rsidTr="005376C7">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11509A" w:rsidRPr="00763C03" w:rsidRDefault="0011509A" w:rsidP="0011509A">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hideMark/>
          </w:tcPr>
          <w:p w14:paraId="2E77379B" w14:textId="007ED189" w:rsidR="0011509A" w:rsidRPr="00763C03" w:rsidRDefault="0011509A" w:rsidP="0011509A">
            <w:pPr>
              <w:spacing w:after="0" w:line="240" w:lineRule="auto"/>
              <w:jc w:val="both"/>
              <w:rPr>
                <w:rFonts w:ascii="Arial" w:eastAsia="Times New Roman" w:hAnsi="Arial" w:cs="Arial"/>
                <w:color w:val="000000"/>
                <w:kern w:val="0"/>
                <w:lang w:eastAsia="cs-CZ"/>
                <w14:ligatures w14:val="none"/>
              </w:rPr>
            </w:pPr>
            <w:r w:rsidRPr="00985E80">
              <w:rPr>
                <w:rFonts w:ascii="Arial" w:hAnsi="Arial" w:cs="Arial"/>
                <w:b/>
                <w:bCs/>
                <w:snapToGrid w:val="0"/>
                <w:highlight w:val="yellow"/>
                <w:lang w:val="en-US"/>
              </w:rPr>
              <w:t>DOPLNIT</w:t>
            </w:r>
            <w:r w:rsidRPr="00985E80">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hideMark/>
          </w:tcPr>
          <w:p w14:paraId="2E9CF23A" w14:textId="1BF6CDCC" w:rsidR="0011509A" w:rsidRPr="00763C03" w:rsidRDefault="0011509A" w:rsidP="0011509A">
            <w:pPr>
              <w:spacing w:after="0" w:line="240" w:lineRule="auto"/>
              <w:jc w:val="both"/>
              <w:rPr>
                <w:rFonts w:ascii="Arial" w:eastAsia="Times New Roman" w:hAnsi="Arial" w:cs="Arial"/>
                <w:color w:val="000000"/>
                <w:kern w:val="0"/>
                <w:lang w:eastAsia="cs-CZ"/>
                <w14:ligatures w14:val="none"/>
              </w:rPr>
            </w:pPr>
            <w:r w:rsidRPr="00985E80">
              <w:rPr>
                <w:rFonts w:ascii="Arial" w:hAnsi="Arial" w:cs="Arial"/>
                <w:b/>
                <w:bCs/>
                <w:snapToGrid w:val="0"/>
                <w:highlight w:val="yellow"/>
                <w:lang w:val="en-US"/>
              </w:rPr>
              <w:t>DOPLNIT</w:t>
            </w:r>
            <w:r w:rsidRPr="00985E80">
              <w:rPr>
                <w:rFonts w:ascii="Arial" w:eastAsia="Times New Roman" w:hAnsi="Arial" w:cs="Arial"/>
                <w:snapToGrid w:val="0"/>
                <w:color w:val="000000"/>
                <w:kern w:val="0"/>
                <w:lang w:eastAsia="cs-CZ"/>
                <w14:ligatures w14:val="none"/>
              </w:rPr>
              <w:t xml:space="preserve"> Kč</w:t>
            </w:r>
          </w:p>
        </w:tc>
      </w:tr>
      <w:tr w:rsidR="0011509A" w:rsidRPr="00763C03" w14:paraId="2386014D" w14:textId="77777777" w:rsidTr="005376C7">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11509A" w:rsidRPr="00763C03" w:rsidRDefault="0011509A" w:rsidP="0011509A">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hideMark/>
          </w:tcPr>
          <w:p w14:paraId="3E554913" w14:textId="555726C0" w:rsidR="0011509A" w:rsidRPr="00763C03" w:rsidRDefault="0011509A" w:rsidP="0011509A">
            <w:pPr>
              <w:spacing w:after="0" w:line="240" w:lineRule="auto"/>
              <w:jc w:val="both"/>
              <w:rPr>
                <w:rFonts w:ascii="Arial" w:eastAsia="Times New Roman" w:hAnsi="Arial" w:cs="Arial"/>
                <w:color w:val="000000"/>
                <w:kern w:val="0"/>
                <w:lang w:eastAsia="cs-CZ"/>
                <w14:ligatures w14:val="none"/>
              </w:rPr>
            </w:pPr>
            <w:r w:rsidRPr="00985E80">
              <w:rPr>
                <w:rFonts w:ascii="Arial" w:hAnsi="Arial" w:cs="Arial"/>
                <w:b/>
                <w:bCs/>
                <w:snapToGrid w:val="0"/>
                <w:highlight w:val="yellow"/>
                <w:lang w:val="en-US"/>
              </w:rPr>
              <w:t>DOPLNIT</w:t>
            </w:r>
            <w:r w:rsidRPr="00985E80">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hideMark/>
          </w:tcPr>
          <w:p w14:paraId="68E13A49" w14:textId="05D4342A" w:rsidR="0011509A" w:rsidRPr="00763C03" w:rsidRDefault="0011509A" w:rsidP="0011509A">
            <w:pPr>
              <w:spacing w:after="0" w:line="240" w:lineRule="auto"/>
              <w:jc w:val="both"/>
              <w:rPr>
                <w:rFonts w:ascii="Arial" w:eastAsia="Times New Roman" w:hAnsi="Arial" w:cs="Arial"/>
                <w:color w:val="000000"/>
                <w:kern w:val="0"/>
                <w:lang w:eastAsia="cs-CZ"/>
                <w14:ligatures w14:val="none"/>
              </w:rPr>
            </w:pPr>
            <w:r w:rsidRPr="00985E80">
              <w:rPr>
                <w:rFonts w:ascii="Arial" w:hAnsi="Arial" w:cs="Arial"/>
                <w:b/>
                <w:bCs/>
                <w:snapToGrid w:val="0"/>
                <w:highlight w:val="yellow"/>
                <w:lang w:val="en-US"/>
              </w:rPr>
              <w:t>DOPLNIT</w:t>
            </w:r>
            <w:r w:rsidRPr="00985E80">
              <w:rPr>
                <w:rFonts w:ascii="Arial" w:eastAsia="Times New Roman" w:hAnsi="Arial" w:cs="Arial"/>
                <w:snapToGrid w:val="0"/>
                <w:color w:val="000000"/>
                <w:kern w:val="0"/>
                <w:lang w:eastAsia="cs-CZ"/>
                <w14:ligatures w14:val="none"/>
              </w:rPr>
              <w:t xml:space="preserve"> Kč</w:t>
            </w:r>
          </w:p>
        </w:tc>
      </w:tr>
      <w:tr w:rsidR="0011509A" w:rsidRPr="00763C03" w14:paraId="1984FABA" w14:textId="77777777" w:rsidTr="005376C7">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11509A" w:rsidRPr="00763C03" w:rsidRDefault="0011509A" w:rsidP="0011509A">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hideMark/>
          </w:tcPr>
          <w:p w14:paraId="1FDC6935" w14:textId="5D662CD0" w:rsidR="0011509A" w:rsidRPr="00763C03" w:rsidRDefault="0011509A" w:rsidP="0011509A">
            <w:pPr>
              <w:spacing w:after="0" w:line="240" w:lineRule="auto"/>
              <w:jc w:val="both"/>
              <w:rPr>
                <w:rFonts w:ascii="Arial" w:eastAsia="Times New Roman" w:hAnsi="Arial" w:cs="Arial"/>
                <w:b/>
                <w:bCs/>
                <w:color w:val="000000"/>
                <w:kern w:val="0"/>
                <w:lang w:eastAsia="cs-CZ"/>
                <w14:ligatures w14:val="none"/>
              </w:rPr>
            </w:pPr>
            <w:r w:rsidRPr="00985E80">
              <w:rPr>
                <w:rFonts w:ascii="Arial" w:hAnsi="Arial" w:cs="Arial"/>
                <w:b/>
                <w:bCs/>
                <w:snapToGrid w:val="0"/>
                <w:highlight w:val="yellow"/>
                <w:lang w:val="en-US"/>
              </w:rPr>
              <w:t>DOPLNIT</w:t>
            </w:r>
            <w:r w:rsidRPr="00985E80">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hideMark/>
          </w:tcPr>
          <w:p w14:paraId="65BCDD5C" w14:textId="4D25D392" w:rsidR="0011509A" w:rsidRPr="00763C03" w:rsidRDefault="0011509A" w:rsidP="0011509A">
            <w:pPr>
              <w:spacing w:after="0" w:line="240" w:lineRule="auto"/>
              <w:jc w:val="both"/>
              <w:rPr>
                <w:rFonts w:ascii="Arial" w:eastAsia="Times New Roman" w:hAnsi="Arial" w:cs="Arial"/>
                <w:b/>
                <w:bCs/>
                <w:color w:val="000000"/>
                <w:kern w:val="0"/>
                <w:lang w:eastAsia="cs-CZ"/>
                <w14:ligatures w14:val="none"/>
              </w:rPr>
            </w:pPr>
            <w:r w:rsidRPr="00985E80">
              <w:rPr>
                <w:rFonts w:ascii="Arial" w:hAnsi="Arial" w:cs="Arial"/>
                <w:b/>
                <w:bCs/>
                <w:snapToGrid w:val="0"/>
                <w:highlight w:val="yellow"/>
                <w:lang w:val="en-US"/>
              </w:rPr>
              <w:t>DOPLNIT</w:t>
            </w:r>
            <w:r w:rsidRPr="00985E80">
              <w:rPr>
                <w:rFonts w:ascii="Arial" w:eastAsia="Times New Roman" w:hAnsi="Arial" w:cs="Arial"/>
                <w:snapToGrid w:val="0"/>
                <w:color w:val="000000"/>
                <w:kern w:val="0"/>
                <w:lang w:eastAsia="cs-CZ"/>
                <w14:ligatures w14:val="none"/>
              </w:rPr>
              <w:t xml:space="preserve">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F18EDBC"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CF5A79">
        <w:rPr>
          <w:rFonts w:ascii="Arial" w:hAnsi="Arial" w:cs="Arial"/>
          <w:szCs w:val="22"/>
        </w:rPr>
        <w:t> </w:t>
      </w:r>
      <w:r w:rsidRPr="00C62699">
        <w:rPr>
          <w:rFonts w:ascii="Arial" w:hAnsi="Arial" w:cs="Arial"/>
          <w:szCs w:val="22"/>
        </w:rPr>
        <w:t xml:space="preserve">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0E5E86">
        <w:rPr>
          <w:rFonts w:ascii="Arial" w:hAnsi="Arial" w:cs="Arial"/>
        </w:rPr>
        <w:t>Blansko</w:t>
      </w:r>
      <w:r w:rsidR="00B47209">
        <w:rPr>
          <w:rFonts w:ascii="Arial" w:hAnsi="Arial" w:cs="Arial"/>
        </w:rPr>
        <w:t xml:space="preserve">, KPÚ pro </w:t>
      </w:r>
      <w:r w:rsidR="000E5E86">
        <w:rPr>
          <w:rFonts w:ascii="Arial" w:hAnsi="Arial" w:cs="Arial"/>
        </w:rPr>
        <w:t xml:space="preserve">Jihomoravský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w:t>
      </w:r>
      <w:r w:rsidR="00497BE2" w:rsidRPr="00C62699">
        <w:rPr>
          <w:rFonts w:ascii="Arial" w:hAnsi="Arial" w:cs="Arial"/>
          <w:szCs w:val="22"/>
        </w:rPr>
        <w:lastRenderedPageBreak/>
        <w:t xml:space="preserve">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ED987A9"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w:t>
      </w:r>
      <w:r w:rsidR="00354192" w:rsidRPr="00EE2AEC">
        <w:rPr>
          <w:rFonts w:ascii="Arial" w:hAnsi="Arial" w:cs="Arial"/>
          <w:szCs w:val="22"/>
        </w:rPr>
        <w:t>30.</w:t>
      </w:r>
      <w:r w:rsidR="00E73398" w:rsidRPr="00EE2AEC">
        <w:rPr>
          <w:rFonts w:ascii="Arial" w:hAnsi="Arial" w:cs="Arial"/>
          <w:szCs w:val="22"/>
        </w:rPr>
        <w:t xml:space="preserve"> </w:t>
      </w:r>
      <w:r w:rsidR="000E5E86" w:rsidRPr="00EE2AEC">
        <w:rPr>
          <w:rFonts w:ascii="Arial" w:hAnsi="Arial" w:cs="Arial"/>
          <w:szCs w:val="22"/>
        </w:rPr>
        <w:t>listopadu</w:t>
      </w:r>
      <w:r w:rsidR="00354192" w:rsidRPr="00EE2AEC">
        <w:rPr>
          <w:rFonts w:ascii="Arial" w:hAnsi="Arial" w:cs="Arial"/>
          <w:szCs w:val="22"/>
        </w:rPr>
        <w:t xml:space="preserve"> </w:t>
      </w:r>
      <w:r w:rsidR="001046B2" w:rsidRPr="00EE2AEC">
        <w:rPr>
          <w:rFonts w:ascii="Arial" w:hAnsi="Arial" w:cs="Arial"/>
          <w:szCs w:val="22"/>
        </w:rPr>
        <w:t>příslušného</w:t>
      </w:r>
      <w:r w:rsidR="001046B2" w:rsidRPr="00C62699">
        <w:rPr>
          <w:rFonts w:ascii="Arial" w:hAnsi="Arial" w:cs="Arial"/>
          <w:szCs w:val="22"/>
        </w:rPr>
        <w:t xml:space="preserve">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2171AB6D"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4E3187" w:rsidRPr="004E3187">
        <w:rPr>
          <w:rFonts w:ascii="Arial" w:hAnsi="Arial" w:cs="Arial"/>
          <w:szCs w:val="22"/>
        </w:rPr>
        <w:t>V</w:t>
      </w:r>
      <w:r w:rsidR="00747B6B" w:rsidRPr="004E3187">
        <w:rPr>
          <w:rFonts w:ascii="Arial" w:hAnsi="Arial" w:cs="Arial"/>
          <w:szCs w:val="22"/>
        </w:rPr>
        <w:t>ýzvy</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5727423E" w:rsidR="005D6629" w:rsidRPr="00C06E6D" w:rsidRDefault="00C06E6D"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C06E6D">
        <w:rPr>
          <w:rFonts w:ascii="Arial" w:hAnsi="Arial" w:cs="Arial"/>
        </w:rPr>
        <w:t>V</w:t>
      </w:r>
      <w:r w:rsidR="00747B6B" w:rsidRPr="00C06E6D">
        <w:rPr>
          <w:rFonts w:ascii="Arial" w:hAnsi="Arial" w:cs="Arial"/>
        </w:rPr>
        <w:t>ýzvě</w:t>
      </w:r>
      <w:r w:rsidR="009D1842" w:rsidRPr="00C06E6D">
        <w:rPr>
          <w:rFonts w:ascii="Arial" w:hAnsi="Arial" w:cs="Arial"/>
        </w:rPr>
        <w:t xml:space="preserve">; </w:t>
      </w:r>
      <w:r w:rsidR="003B593C" w:rsidRPr="00C06E6D">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20B63AD7"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w:t>
      </w:r>
      <w:r w:rsidRPr="00C06E6D">
        <w:rPr>
          <w:rFonts w:ascii="Arial" w:hAnsi="Arial" w:cs="Arial"/>
          <w:szCs w:val="22"/>
        </w:rPr>
        <w:t>Zhotovitel v</w:t>
      </w:r>
      <w:r w:rsidR="004B67AE" w:rsidRPr="00C06E6D">
        <w:rPr>
          <w:rFonts w:ascii="Arial" w:hAnsi="Arial" w:cs="Arial"/>
          <w:szCs w:val="22"/>
        </w:rPr>
        <w:t xml:space="preserve">e výběrovém </w:t>
      </w:r>
      <w:r w:rsidRPr="00C06E6D">
        <w:rPr>
          <w:rFonts w:ascii="Arial" w:hAnsi="Arial" w:cs="Arial"/>
          <w:szCs w:val="22"/>
        </w:rPr>
        <w:t>řízení na</w:t>
      </w:r>
      <w:r w:rsidRPr="00ED6435">
        <w:rPr>
          <w:rFonts w:ascii="Arial" w:hAnsi="Arial" w:cs="Arial"/>
          <w:szCs w:val="22"/>
        </w:rPr>
        <w:t xml:space="preserve">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lastRenderedPageBreak/>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w:t>
      </w:r>
      <w:r w:rsidRPr="00C06E6D">
        <w:rPr>
          <w:rFonts w:ascii="Arial" w:hAnsi="Arial" w:cs="Arial"/>
          <w:szCs w:val="22"/>
        </w:rPr>
        <w:t xml:space="preserve">stanovené </w:t>
      </w:r>
      <w:r w:rsidR="00C06E6D" w:rsidRPr="00C06E6D">
        <w:rPr>
          <w:rFonts w:ascii="Arial" w:hAnsi="Arial" w:cs="Arial"/>
          <w:szCs w:val="22"/>
        </w:rPr>
        <w:t>V</w:t>
      </w:r>
      <w:r w:rsidR="00747B6B" w:rsidRPr="00C06E6D">
        <w:rPr>
          <w:rFonts w:ascii="Arial" w:hAnsi="Arial" w:cs="Arial"/>
          <w:szCs w:val="22"/>
        </w:rPr>
        <w:t>ýzvou</w:t>
      </w:r>
      <w:r w:rsidRPr="00C06E6D">
        <w:rPr>
          <w:rFonts w:ascii="Arial" w:hAnsi="Arial" w:cs="Arial"/>
          <w:szCs w:val="22"/>
        </w:rPr>
        <w:t xml:space="preserve"> na</w:t>
      </w:r>
      <w:r w:rsidRPr="00ED0A45">
        <w:rPr>
          <w:rFonts w:ascii="Arial" w:hAnsi="Arial" w:cs="Arial"/>
          <w:szCs w:val="22"/>
        </w:rPr>
        <w:t xml:space="preserve">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3D04E6F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w:t>
      </w:r>
      <w:r w:rsidRPr="00C06E6D">
        <w:rPr>
          <w:rFonts w:ascii="Arial" w:hAnsi="Arial" w:cs="Arial"/>
          <w:szCs w:val="22"/>
        </w:rPr>
        <w:t>předpisů</w:t>
      </w:r>
      <w:r w:rsidR="004B67AE" w:rsidRPr="00C06E6D">
        <w:rPr>
          <w:rFonts w:ascii="Arial" w:hAnsi="Arial" w:cs="Arial"/>
          <w:szCs w:val="22"/>
        </w:rPr>
        <w:t>,</w:t>
      </w:r>
      <w:r w:rsidRPr="00C06E6D">
        <w:rPr>
          <w:rFonts w:ascii="Arial" w:hAnsi="Arial" w:cs="Arial"/>
          <w:szCs w:val="22"/>
        </w:rPr>
        <w:t xml:space="preserve"> osobou</w:t>
      </w:r>
      <w:r w:rsidRPr="00ED6435">
        <w:rPr>
          <w:rFonts w:ascii="Arial" w:hAnsi="Arial" w:cs="Arial"/>
          <w:szCs w:val="22"/>
        </w:rPr>
        <w:t xml:space="preserve">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001C7895"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Zjistí-li Objednatel, že Zhotovitel provádí Dílo v rozporu se svými </w:t>
      </w:r>
      <w:r w:rsidRPr="00C06E6D">
        <w:rPr>
          <w:rFonts w:ascii="Arial" w:hAnsi="Arial" w:cs="Arial"/>
          <w:szCs w:val="22"/>
        </w:rPr>
        <w:t>povinnostmi</w:t>
      </w:r>
      <w:r w:rsidR="004B67AE" w:rsidRPr="00C06E6D">
        <w:rPr>
          <w:rFonts w:ascii="Arial" w:hAnsi="Arial" w:cs="Arial"/>
          <w:szCs w:val="22"/>
        </w:rPr>
        <w:t>,</w:t>
      </w:r>
      <w:r w:rsidRPr="00C06E6D">
        <w:rPr>
          <w:rFonts w:ascii="Arial" w:hAnsi="Arial" w:cs="Arial"/>
          <w:szCs w:val="22"/>
        </w:rPr>
        <w:t xml:space="preserve"> vyplývajícími</w:t>
      </w:r>
      <w:r w:rsidRPr="00ED6435">
        <w:rPr>
          <w:rFonts w:ascii="Arial" w:hAnsi="Arial" w:cs="Arial"/>
          <w:szCs w:val="22"/>
        </w:rPr>
        <w:t xml:space="preserve">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B26409">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B26409">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5F4A951D" w:rsidR="008B1338" w:rsidRPr="00C06E6D"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 xml:space="preserve">Zhotovitel tímto prohlašuje, že v době uzavření této Smlouvy není v likvidaci a není vůči němu vedeno řízení dle zákona č. 182/2006 Sb., o úpadku a způsobech jeho řešení, ve znění </w:t>
      </w:r>
      <w:r w:rsidRPr="00C06E6D">
        <w:rPr>
          <w:rFonts w:ascii="Arial" w:hAnsi="Arial" w:cs="Arial"/>
        </w:rPr>
        <w:t>pozdějších předpisů</w:t>
      </w:r>
      <w:r w:rsidR="004B67AE" w:rsidRPr="00C06E6D">
        <w:rPr>
          <w:rFonts w:ascii="Arial" w:hAnsi="Arial" w:cs="Arial"/>
        </w:rPr>
        <w:t>,</w:t>
      </w:r>
      <w:r w:rsidRPr="00C06E6D">
        <w:rPr>
          <w:rFonts w:ascii="Arial" w:hAnsi="Arial" w:cs="Arial"/>
        </w:rPr>
        <w:t xml:space="preserve"> a zavazuje se Objednatele bezodkladně informovat o všech skutečnostech o hrozícím úpadku, příp. o prohlášení úpadku.</w:t>
      </w:r>
    </w:p>
    <w:p w14:paraId="79CD6037" w14:textId="150234AF" w:rsidR="0008597D" w:rsidRPr="009060BB" w:rsidRDefault="004B67AE"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C06E6D">
        <w:rPr>
          <w:rFonts w:ascii="Arial" w:hAnsi="Arial" w:cs="Arial"/>
          <w:b/>
          <w:bCs/>
        </w:rPr>
        <w:t>NENÍ PŘEDMĚTEM TÉTO SMLOUVY</w:t>
      </w:r>
      <w:r w:rsidRPr="00C06E6D">
        <w:rPr>
          <w:rFonts w:ascii="Arial" w:hAnsi="Arial" w:cs="Arial"/>
        </w:rPr>
        <w:t xml:space="preserve"> </w:t>
      </w:r>
      <w:r w:rsidR="008B1338" w:rsidRPr="00C06E6D">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C06E6D">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Pr="00C06E6D">
        <w:rPr>
          <w:rFonts w:ascii="Arial" w:hAnsi="Arial" w:cs="Arial"/>
        </w:rPr>
        <w:t>8</w:t>
      </w:r>
      <w:r w:rsidR="008B1338" w:rsidRPr="00C06E6D">
        <w:rPr>
          <w:rFonts w:ascii="Arial" w:hAnsi="Arial" w:cs="Arial"/>
        </w:rPr>
        <w:t xml:space="preserve"> hodin práce. Splnění této povinnosti </w:t>
      </w:r>
      <w:proofErr w:type="gramStart"/>
      <w:r w:rsidR="008B1338" w:rsidRPr="00C06E6D">
        <w:rPr>
          <w:rFonts w:ascii="Arial" w:hAnsi="Arial" w:cs="Arial"/>
        </w:rPr>
        <w:t>doloží</w:t>
      </w:r>
      <w:proofErr w:type="gramEnd"/>
      <w:r w:rsidR="008B1338" w:rsidRPr="00C06E6D">
        <w:rPr>
          <w:rFonts w:ascii="Arial" w:hAnsi="Arial" w:cs="Arial"/>
        </w:rPr>
        <w:t xml:space="preserve"> Zhotovitel písemným potvrzením příslušné katedry vysoké školy o vykonání odborné studijní praxe s uvedením jména studenta včetně jeho</w:t>
      </w:r>
      <w:r w:rsidR="008B1338" w:rsidRPr="4CFF60DB">
        <w:rPr>
          <w:rFonts w:ascii="Arial" w:hAnsi="Arial" w:cs="Arial"/>
        </w:rPr>
        <w:t xml:space="preserve">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D94829F" w:rsidR="00B022EF" w:rsidRPr="009060BB" w:rsidRDefault="00CF5A79"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06E6D">
        <w:rPr>
          <w:rFonts w:ascii="Arial" w:hAnsi="Arial" w:cs="Arial"/>
          <w:b/>
          <w:bCs/>
        </w:rPr>
        <w:t>NENÍ PŘEDMĚTEM TÉTO SMLOUVY</w:t>
      </w:r>
      <w:r w:rsidRPr="00C06E6D">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lastRenderedPageBreak/>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B26409">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B26409">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B26409">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2A53F6">
        <w:rPr>
          <w:rFonts w:ascii="Arial" w:hAnsi="Arial" w:cs="Arial"/>
          <w:szCs w:val="22"/>
        </w:rPr>
        <w:t>Rozsah díla a jeho</w:t>
      </w:r>
      <w:r w:rsidRPr="00600E70">
        <w:rPr>
          <w:rFonts w:ascii="Arial" w:hAnsi="Arial" w:cs="Arial"/>
          <w:szCs w:val="22"/>
        </w:rPr>
        <w:t xml:space="preserve">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38B93071" w:rsidR="00B9128B" w:rsidRPr="00764100" w:rsidRDefault="002A53F6"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C06E6D">
        <w:rPr>
          <w:rFonts w:ascii="Arial" w:hAnsi="Arial" w:cs="Arial"/>
          <w:b/>
          <w:bCs/>
          <w:szCs w:val="22"/>
        </w:rPr>
        <w:t>NENÍ PŘEDMĚTEM TÉTO SMLOUVY</w:t>
      </w:r>
      <w:r w:rsidRPr="00C06E6D">
        <w:rPr>
          <w:rFonts w:ascii="Arial" w:hAnsi="Arial" w:cs="Arial"/>
          <w:szCs w:val="22"/>
        </w:rPr>
        <w:t xml:space="preserve"> </w:t>
      </w:r>
      <w:r w:rsidR="00B9128B" w:rsidRPr="00C06E6D">
        <w:rPr>
          <w:rFonts w:ascii="Arial" w:hAnsi="Arial" w:cs="Arial"/>
          <w:szCs w:val="22"/>
        </w:rPr>
        <w:t>Revize</w:t>
      </w:r>
      <w:r w:rsidR="00B9128B" w:rsidRPr="00764100">
        <w:rPr>
          <w:rFonts w:ascii="Arial" w:hAnsi="Arial" w:cs="Arial"/>
          <w:szCs w:val="22"/>
        </w:rPr>
        <w:t xml:space="preserve"> a doplnění stávajícího bodového pole:</w:t>
      </w:r>
      <w:bookmarkEnd w:id="54"/>
      <w:bookmarkEnd w:id="55"/>
    </w:p>
    <w:p w14:paraId="49A354B0" w14:textId="69E4A8A9" w:rsidR="00B9128B" w:rsidRPr="00764100" w:rsidRDefault="00B9128B" w:rsidP="00B26409">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B26409">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6E728A63"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w:t>
      </w:r>
      <w:r w:rsidRPr="00C06E6D">
        <w:rPr>
          <w:rFonts w:ascii="Arial" w:hAnsi="Arial" w:cs="Arial"/>
          <w:szCs w:val="22"/>
        </w:rPr>
        <w:t xml:space="preserve">obvodu </w:t>
      </w:r>
      <w:r w:rsidR="00433FF6" w:rsidRPr="00C06E6D">
        <w:rPr>
          <w:rFonts w:ascii="Arial" w:hAnsi="Arial" w:cs="Arial"/>
          <w:szCs w:val="22"/>
        </w:rPr>
        <w:t>JPÚ</w:t>
      </w:r>
      <w:r w:rsidR="00155CFB" w:rsidRPr="00C06E6D">
        <w:rPr>
          <w:rFonts w:ascii="Arial" w:hAnsi="Arial" w:cs="Arial"/>
          <w:szCs w:val="22"/>
        </w:rPr>
        <w:t xml:space="preserve"> mimo</w:t>
      </w:r>
      <w:r w:rsidR="00155CFB" w:rsidRPr="00764100">
        <w:rPr>
          <w:rFonts w:ascii="Arial" w:hAnsi="Arial" w:cs="Arial"/>
          <w:szCs w:val="22"/>
        </w:rPr>
        <w:t xml:space="preserve">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B26409">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B26409">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 xml:space="preserve">trvalých porostech) provede Zhotovitel za účasti pozvaných vlastníků či </w:t>
      </w:r>
      <w:r w:rsidR="00B9128B" w:rsidRPr="00764100">
        <w:rPr>
          <w:rFonts w:ascii="Arial" w:hAnsi="Arial" w:cs="Arial"/>
        </w:rPr>
        <w:lastRenderedPageBreak/>
        <w:t>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B26409">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7834708" w:rsidR="006B518C" w:rsidRPr="00C06E6D" w:rsidRDefault="002A53F6"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C06E6D">
        <w:rPr>
          <w:rFonts w:ascii="Arial" w:hAnsi="Arial" w:cs="Arial"/>
          <w:b/>
          <w:bCs/>
          <w:szCs w:val="22"/>
        </w:rPr>
        <w:t>NENÍ PŘEDMĚTEM TÉTO SMLOUVY</w:t>
      </w:r>
      <w:r w:rsidRPr="00C06E6D">
        <w:rPr>
          <w:rFonts w:ascii="Arial" w:hAnsi="Arial" w:cs="Arial"/>
          <w:szCs w:val="22"/>
        </w:rPr>
        <w:t xml:space="preserve"> </w:t>
      </w:r>
      <w:proofErr w:type="spellStart"/>
      <w:r w:rsidR="006B518C" w:rsidRPr="00C06E6D">
        <w:rPr>
          <w:rFonts w:ascii="Arial" w:hAnsi="Arial" w:cs="Arial"/>
          <w:szCs w:val="22"/>
        </w:rPr>
        <w:t>Vektorizace</w:t>
      </w:r>
      <w:proofErr w:type="spellEnd"/>
      <w:r w:rsidR="006B518C" w:rsidRPr="00C06E6D">
        <w:rPr>
          <w:rFonts w:ascii="Arial" w:hAnsi="Arial" w:cs="Arial"/>
          <w:szCs w:val="22"/>
        </w:rPr>
        <w:t xml:space="preserve"> vlastnické mapy</w:t>
      </w:r>
      <w:bookmarkEnd w:id="59"/>
    </w:p>
    <w:p w14:paraId="2B0F2424" w14:textId="03983219" w:rsidR="00CF4F60" w:rsidRPr="00C06E6D"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C06E6D" w:rsidDel="006B518C">
        <w:rPr>
          <w:rFonts w:ascii="Arial" w:hAnsi="Arial" w:cs="Arial"/>
          <w:szCs w:val="22"/>
        </w:rPr>
        <w:t>Vektorizace</w:t>
      </w:r>
      <w:proofErr w:type="spellEnd"/>
      <w:r w:rsidRPr="00C06E6D" w:rsidDel="006B518C">
        <w:rPr>
          <w:rFonts w:ascii="Arial" w:hAnsi="Arial" w:cs="Arial"/>
          <w:szCs w:val="22"/>
        </w:rPr>
        <w:t xml:space="preserve"> vlastnické mapy v potřebném rozsahu (neprovádí se v k. </w:t>
      </w:r>
      <w:proofErr w:type="spellStart"/>
      <w:r w:rsidRPr="00C06E6D" w:rsidDel="006B518C">
        <w:rPr>
          <w:rFonts w:ascii="Arial" w:hAnsi="Arial" w:cs="Arial"/>
          <w:szCs w:val="22"/>
        </w:rPr>
        <w:t>ú.</w:t>
      </w:r>
      <w:proofErr w:type="spellEnd"/>
      <w:r w:rsidRPr="00C06E6D" w:rsidDel="006B518C">
        <w:rPr>
          <w:rFonts w:ascii="Arial" w:hAnsi="Arial" w:cs="Arial"/>
          <w:szCs w:val="22"/>
        </w:rPr>
        <w:t>, kde existuje digitální katastrální mapa („</w:t>
      </w:r>
      <w:r w:rsidRPr="00C06E6D" w:rsidDel="006B518C">
        <w:rPr>
          <w:rFonts w:ascii="Arial" w:hAnsi="Arial" w:cs="Arial"/>
          <w:b/>
          <w:szCs w:val="22"/>
        </w:rPr>
        <w:t>DKM</w:t>
      </w:r>
      <w:r w:rsidRPr="00C06E6D" w:rsidDel="006B518C">
        <w:rPr>
          <w:rFonts w:ascii="Arial" w:hAnsi="Arial" w:cs="Arial"/>
          <w:szCs w:val="22"/>
        </w:rPr>
        <w:t>“),</w:t>
      </w:r>
      <w:r w:rsidRPr="00C06E6D" w:rsidDel="006B518C">
        <w:rPr>
          <w:rFonts w:ascii="Arial" w:hAnsi="Arial" w:cs="Arial"/>
          <w:b/>
          <w:szCs w:val="22"/>
        </w:rPr>
        <w:t xml:space="preserve"> </w:t>
      </w:r>
      <w:r w:rsidRPr="00C06E6D" w:rsidDel="006B518C">
        <w:rPr>
          <w:rFonts w:ascii="Arial" w:hAnsi="Arial" w:cs="Arial"/>
          <w:szCs w:val="22"/>
        </w:rPr>
        <w:t>katastrální mapa – digitalizovaná</w:t>
      </w:r>
      <w:r w:rsidRPr="00C06E6D" w:rsidDel="006B518C">
        <w:rPr>
          <w:rFonts w:ascii="Arial" w:hAnsi="Arial" w:cs="Arial"/>
          <w:b/>
          <w:szCs w:val="22"/>
        </w:rPr>
        <w:t xml:space="preserve"> </w:t>
      </w:r>
      <w:r w:rsidRPr="00C06E6D" w:rsidDel="006B518C">
        <w:rPr>
          <w:rFonts w:ascii="Arial" w:hAnsi="Arial" w:cs="Arial"/>
          <w:szCs w:val="22"/>
        </w:rPr>
        <w:t>(„</w:t>
      </w:r>
      <w:r w:rsidRPr="00C06E6D" w:rsidDel="006B518C">
        <w:rPr>
          <w:rFonts w:ascii="Arial" w:hAnsi="Arial" w:cs="Arial"/>
          <w:b/>
          <w:bCs/>
          <w:szCs w:val="22"/>
        </w:rPr>
        <w:t>KM-D</w:t>
      </w:r>
      <w:r w:rsidRPr="00C06E6D" w:rsidDel="006B518C">
        <w:rPr>
          <w:rFonts w:ascii="Arial" w:hAnsi="Arial" w:cs="Arial"/>
          <w:szCs w:val="22"/>
        </w:rPr>
        <w:t>“) a katastrální mapa digitalizovaná („</w:t>
      </w:r>
      <w:r w:rsidRPr="00C06E6D" w:rsidDel="006B518C">
        <w:rPr>
          <w:rFonts w:ascii="Arial" w:hAnsi="Arial" w:cs="Arial"/>
          <w:b/>
          <w:bCs/>
          <w:szCs w:val="22"/>
        </w:rPr>
        <w:t>KMD</w:t>
      </w:r>
      <w:r w:rsidRPr="00C06E6D" w:rsidDel="006B518C">
        <w:rPr>
          <w:rFonts w:ascii="Arial" w:hAnsi="Arial" w:cs="Arial"/>
          <w:szCs w:val="22"/>
        </w:rPr>
        <w:t>“) nebo kde je již zpracovaná);</w:t>
      </w:r>
    </w:p>
    <w:p w14:paraId="3F1647C5" w14:textId="48FBFFAA" w:rsidR="00B9128B" w:rsidRPr="00C06E6D"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C06E6D">
        <w:rPr>
          <w:rFonts w:ascii="Arial" w:hAnsi="Arial" w:cs="Arial"/>
          <w:szCs w:val="22"/>
        </w:rPr>
        <w:t>Zjišťování hranic obvod</w:t>
      </w:r>
      <w:r w:rsidR="00FF0413" w:rsidRPr="00C06E6D">
        <w:rPr>
          <w:rFonts w:ascii="Arial" w:hAnsi="Arial" w:cs="Arial"/>
          <w:szCs w:val="22"/>
        </w:rPr>
        <w:t>u</w:t>
      </w:r>
      <w:r w:rsidRPr="00C06E6D">
        <w:rPr>
          <w:rFonts w:ascii="Arial" w:hAnsi="Arial" w:cs="Arial"/>
          <w:szCs w:val="22"/>
        </w:rPr>
        <w:t xml:space="preserve"> </w:t>
      </w:r>
      <w:r w:rsidR="00D86348" w:rsidRPr="00C06E6D">
        <w:rPr>
          <w:rFonts w:ascii="Arial" w:hAnsi="Arial" w:cs="Arial"/>
          <w:szCs w:val="22"/>
        </w:rPr>
        <w:t>JPÚ</w:t>
      </w:r>
      <w:r w:rsidRPr="00C06E6D">
        <w:rPr>
          <w:rFonts w:ascii="Arial" w:hAnsi="Arial" w:cs="Arial"/>
          <w:szCs w:val="22"/>
        </w:rPr>
        <w:t>:</w:t>
      </w:r>
      <w:bookmarkEnd w:id="60"/>
      <w:bookmarkEnd w:id="61"/>
      <w:bookmarkEnd w:id="62"/>
    </w:p>
    <w:p w14:paraId="54CC2BFA" w14:textId="0D9DC892" w:rsidR="00B9128B" w:rsidRPr="00C06E6D" w:rsidRDefault="00B9128B" w:rsidP="00B264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C06E6D">
        <w:rPr>
          <w:rFonts w:ascii="Arial" w:hAnsi="Arial" w:cs="Arial"/>
        </w:rPr>
        <w:t>Vypracování seznamu předpokládaných účastníků řízení pro úvodní jednání ve smyslu §</w:t>
      </w:r>
      <w:r w:rsidR="002B2B06" w:rsidRPr="00C06E6D">
        <w:rPr>
          <w:rFonts w:ascii="Arial" w:hAnsi="Arial" w:cs="Arial"/>
        </w:rPr>
        <w:t> </w:t>
      </w:r>
      <w:r w:rsidRPr="00C06E6D">
        <w:rPr>
          <w:rFonts w:ascii="Arial" w:hAnsi="Arial" w:cs="Arial"/>
        </w:rPr>
        <w:t>7 Zákona. Tento seznam bude předán Objednateli v termínu do</w:t>
      </w:r>
      <w:r w:rsidR="00F832D4" w:rsidRPr="00C06E6D">
        <w:rPr>
          <w:rFonts w:ascii="Arial" w:hAnsi="Arial" w:cs="Arial"/>
        </w:rPr>
        <w:t xml:space="preserve"> </w:t>
      </w:r>
      <w:r w:rsidR="00F33B88" w:rsidRPr="00C06E6D">
        <w:rPr>
          <w:rFonts w:ascii="Arial" w:hAnsi="Arial" w:cs="Arial"/>
        </w:rPr>
        <w:t>jednoho (</w:t>
      </w:r>
      <w:r w:rsidRPr="00C06E6D">
        <w:rPr>
          <w:rFonts w:ascii="Arial" w:hAnsi="Arial" w:cs="Arial"/>
        </w:rPr>
        <w:t>1</w:t>
      </w:r>
      <w:r w:rsidR="00F33B88" w:rsidRPr="00C06E6D">
        <w:rPr>
          <w:rFonts w:ascii="Arial" w:hAnsi="Arial" w:cs="Arial"/>
        </w:rPr>
        <w:t>)</w:t>
      </w:r>
      <w:r w:rsidR="00757230" w:rsidRPr="00C06E6D">
        <w:rPr>
          <w:rFonts w:ascii="Arial" w:hAnsi="Arial" w:cs="Arial"/>
        </w:rPr>
        <w:t> </w:t>
      </w:r>
      <w:r w:rsidRPr="00C06E6D">
        <w:rPr>
          <w:rFonts w:ascii="Arial" w:hAnsi="Arial" w:cs="Arial"/>
        </w:rPr>
        <w:t>měsíce od doručení výzvy Objednatele Zhotoviteli;</w:t>
      </w:r>
    </w:p>
    <w:p w14:paraId="30E1AF88" w14:textId="4DBF5AF5" w:rsidR="00962A2E" w:rsidRPr="00764100" w:rsidRDefault="00B9128B" w:rsidP="00B264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C06E6D">
        <w:rPr>
          <w:rFonts w:ascii="Arial" w:hAnsi="Arial" w:cs="Arial"/>
        </w:rPr>
        <w:t>Zjišťování hranic obvod</w:t>
      </w:r>
      <w:r w:rsidR="1515EABF" w:rsidRPr="00C06E6D">
        <w:rPr>
          <w:rFonts w:ascii="Arial" w:hAnsi="Arial" w:cs="Arial"/>
        </w:rPr>
        <w:t>u</w:t>
      </w:r>
      <w:r w:rsidRPr="00C06E6D">
        <w:rPr>
          <w:rFonts w:ascii="Arial" w:hAnsi="Arial" w:cs="Arial"/>
        </w:rPr>
        <w:t xml:space="preserve"> </w:t>
      </w:r>
      <w:r w:rsidR="00D86348" w:rsidRPr="00C06E6D">
        <w:rPr>
          <w:rFonts w:ascii="Arial" w:hAnsi="Arial" w:cs="Arial"/>
        </w:rPr>
        <w:t>JPÚ</w:t>
      </w:r>
      <w:r w:rsidRPr="00C06E6D">
        <w:rPr>
          <w:rFonts w:ascii="Arial" w:hAnsi="Arial" w:cs="Arial"/>
        </w:rPr>
        <w:t>, vypracování potřebných geometrických plánů pro stanovení obvod</w:t>
      </w:r>
      <w:r w:rsidR="7841C15C" w:rsidRPr="00C06E6D">
        <w:rPr>
          <w:rFonts w:ascii="Arial" w:hAnsi="Arial" w:cs="Arial"/>
        </w:rPr>
        <w:t>u</w:t>
      </w:r>
      <w:r w:rsidRPr="00C06E6D">
        <w:rPr>
          <w:rFonts w:ascii="Arial" w:hAnsi="Arial" w:cs="Arial"/>
        </w:rPr>
        <w:t xml:space="preserve"> </w:t>
      </w:r>
      <w:r w:rsidR="00D86348" w:rsidRPr="00C06E6D">
        <w:rPr>
          <w:rFonts w:ascii="Arial" w:hAnsi="Arial" w:cs="Arial"/>
        </w:rPr>
        <w:t>JPÚ</w:t>
      </w:r>
      <w:r w:rsidR="00D539BF" w:rsidRPr="00C06E6D">
        <w:rPr>
          <w:rFonts w:ascii="Arial" w:hAnsi="Arial" w:cs="Arial"/>
        </w:rPr>
        <w:t>,</w:t>
      </w:r>
      <w:r w:rsidRPr="00C06E6D">
        <w:rPr>
          <w:rFonts w:ascii="Arial" w:hAnsi="Arial" w:cs="Arial"/>
        </w:rPr>
        <w:t xml:space="preserve"> předání</w:t>
      </w:r>
      <w:r w:rsidRPr="00764100">
        <w:rPr>
          <w:rFonts w:ascii="Arial" w:hAnsi="Arial" w:cs="Arial"/>
        </w:rPr>
        <w:t xml:space="preserve">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B264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B264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B264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B26409">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B26409">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21ED738C"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bookmarkEnd w:id="65"/>
      <w:r w:rsidR="00D86348" w:rsidRPr="00C06E6D">
        <w:rPr>
          <w:rFonts w:ascii="Arial" w:hAnsi="Arial" w:cs="Arial"/>
          <w:szCs w:val="22"/>
        </w:rPr>
        <w:t>JPÚ</w:t>
      </w:r>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B26409">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B26409">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B26409">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B26409">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B26409">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B26409">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B26409">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B26409">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B26409">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B26409">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B26409">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B26409">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B26409">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B264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B264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B26409">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B264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B264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B26409">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B264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B26409">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B26409">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lastRenderedPageBreak/>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B26409">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B26409">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B26409">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B26409">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B26409">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B26409">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B26409">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B26409">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B26409">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lastRenderedPageBreak/>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B26409">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B26409">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B26409">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B26409">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B26409">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2B42E11C" w:rsidR="00B9128B" w:rsidRPr="00764100" w:rsidRDefault="002A53F6"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BE66A1">
        <w:rPr>
          <w:rFonts w:ascii="Arial" w:hAnsi="Arial" w:cs="Arial"/>
          <w:b/>
          <w:bCs/>
          <w:szCs w:val="22"/>
        </w:rPr>
        <w:t>NENÍ PŘEDMĚTEM TÉTO SMLOUVY</w:t>
      </w:r>
      <w:r w:rsidRPr="00BE66A1">
        <w:rPr>
          <w:rFonts w:ascii="Arial" w:hAnsi="Arial" w:cs="Arial"/>
          <w:szCs w:val="22"/>
        </w:rPr>
        <w:t xml:space="preserve"> </w:t>
      </w:r>
      <w:r w:rsidR="00B9128B" w:rsidRPr="00BE66A1">
        <w:rPr>
          <w:rFonts w:ascii="Arial" w:hAnsi="Arial" w:cs="Arial"/>
          <w:szCs w:val="22"/>
        </w:rPr>
        <w:t>Zhotovení</w:t>
      </w:r>
      <w:r w:rsidR="00B9128B" w:rsidRPr="00764100">
        <w:rPr>
          <w:rFonts w:ascii="Arial" w:hAnsi="Arial" w:cs="Arial"/>
          <w:szCs w:val="22"/>
        </w:rPr>
        <w:t xml:space="preserve">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 xml:space="preserve">nové katastrální hranice v souladu </w:t>
      </w:r>
      <w:r w:rsidR="009D371E" w:rsidRPr="00764100">
        <w:rPr>
          <w:rFonts w:ascii="Arial" w:hAnsi="Arial" w:cs="Arial"/>
        </w:rPr>
        <w:lastRenderedPageBreak/>
        <w:t>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3DEF153F" w:rsidR="00B9128B" w:rsidRPr="00BE66A1"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w:t>
      </w:r>
      <w:r w:rsidRPr="00BE66A1">
        <w:rPr>
          <w:rFonts w:ascii="Arial" w:hAnsi="Arial" w:cs="Arial"/>
          <w:szCs w:val="22"/>
        </w:rPr>
        <w:t xml:space="preserve">návrhu </w:t>
      </w:r>
      <w:r w:rsidR="000276E2" w:rsidRPr="00BE66A1">
        <w:rPr>
          <w:rFonts w:ascii="Arial" w:hAnsi="Arial" w:cs="Arial"/>
          <w:szCs w:val="22"/>
        </w:rPr>
        <w:t xml:space="preserve">JPÚ </w:t>
      </w:r>
      <w:r w:rsidRPr="00BE66A1">
        <w:rPr>
          <w:rFonts w:ascii="Arial" w:hAnsi="Arial" w:cs="Arial"/>
          <w:szCs w:val="22"/>
        </w:rPr>
        <w:t xml:space="preserve">a vydáním rozhodnutí podle § 11 odst. 8 Zákona změny údajů v katastru nemovitostí je Zhotovitel povinen vypracovat tomu odpovídající aktualizaci </w:t>
      </w:r>
      <w:r w:rsidR="003E2A6D" w:rsidRPr="00BE66A1">
        <w:rPr>
          <w:rFonts w:ascii="Arial" w:hAnsi="Arial" w:cs="Arial"/>
          <w:szCs w:val="22"/>
        </w:rPr>
        <w:t>po</w:t>
      </w:r>
      <w:r w:rsidR="00F72FCD" w:rsidRPr="00BE66A1">
        <w:rPr>
          <w:rFonts w:ascii="Arial" w:hAnsi="Arial" w:cs="Arial"/>
          <w:szCs w:val="22"/>
        </w:rPr>
        <w:t>d</w:t>
      </w:r>
      <w:r w:rsidR="003E2A6D" w:rsidRPr="00BE66A1">
        <w:rPr>
          <w:rFonts w:ascii="Arial" w:hAnsi="Arial" w:cs="Arial"/>
          <w:szCs w:val="22"/>
        </w:rPr>
        <w:t>klad</w:t>
      </w:r>
      <w:r w:rsidR="0051355A" w:rsidRPr="00BE66A1">
        <w:rPr>
          <w:rFonts w:ascii="Arial" w:hAnsi="Arial" w:cs="Arial"/>
          <w:szCs w:val="22"/>
        </w:rPr>
        <w:t>ů</w:t>
      </w:r>
      <w:r w:rsidR="000276E2" w:rsidRPr="00BE66A1">
        <w:rPr>
          <w:rFonts w:ascii="Arial" w:hAnsi="Arial" w:cs="Arial"/>
          <w:szCs w:val="22"/>
        </w:rPr>
        <w:t xml:space="preserve"> JPÚ</w:t>
      </w:r>
      <w:r w:rsidRPr="00BE66A1">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0CFCFDBF"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w:t>
      </w:r>
      <w:r w:rsidRPr="00C62699">
        <w:rPr>
          <w:rFonts w:ascii="Arial" w:hAnsi="Arial" w:cs="Arial"/>
          <w:szCs w:val="22"/>
        </w:rPr>
        <w:lastRenderedPageBreak/>
        <w:t xml:space="preserve">s programem Microsoft Excel. Seznam parcel řešených v </w:t>
      </w:r>
      <w:r w:rsidRPr="00BE66A1">
        <w:rPr>
          <w:rFonts w:ascii="Arial" w:hAnsi="Arial" w:cs="Arial"/>
          <w:szCs w:val="22"/>
        </w:rPr>
        <w:t xml:space="preserve">obvodu </w:t>
      </w:r>
      <w:r w:rsidR="004E0342" w:rsidRPr="00BE66A1">
        <w:rPr>
          <w:rFonts w:ascii="Arial" w:hAnsi="Arial" w:cs="Arial"/>
          <w:szCs w:val="22"/>
        </w:rPr>
        <w:t xml:space="preserve">JPÚ </w:t>
      </w:r>
      <w:r w:rsidRPr="00BE66A1">
        <w:rPr>
          <w:rFonts w:ascii="Arial" w:hAnsi="Arial" w:cs="Arial"/>
          <w:szCs w:val="22"/>
        </w:rPr>
        <w:t>pro</w:t>
      </w:r>
      <w:r w:rsidRPr="00C62699">
        <w:rPr>
          <w:rFonts w:ascii="Arial" w:hAnsi="Arial" w:cs="Arial"/>
          <w:szCs w:val="22"/>
        </w:rPr>
        <w:t xml:space="preserve">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5CA7AF7C" w:rsidR="00B9128B" w:rsidRPr="00BE66A1" w:rsidRDefault="002A53F6" w:rsidP="00DB56FF">
      <w:pPr>
        <w:pStyle w:val="Claneka"/>
        <w:keepLines w:val="0"/>
        <w:widowControl/>
        <w:numPr>
          <w:ilvl w:val="2"/>
          <w:numId w:val="21"/>
        </w:numPr>
        <w:spacing w:before="120" w:after="120" w:line="240" w:lineRule="auto"/>
        <w:jc w:val="both"/>
        <w:rPr>
          <w:rFonts w:ascii="Arial" w:hAnsi="Arial" w:cs="Arial"/>
        </w:rPr>
      </w:pPr>
      <w:r w:rsidRPr="00BE66A1">
        <w:rPr>
          <w:rFonts w:ascii="Arial" w:hAnsi="Arial" w:cs="Arial"/>
          <w:b/>
          <w:bCs/>
        </w:rPr>
        <w:t>NENÍ PŘEDMĚTEM TÉTO SMLOUVY</w:t>
      </w:r>
      <w:r w:rsidRPr="00BE66A1">
        <w:rPr>
          <w:rFonts w:ascii="Arial" w:hAnsi="Arial" w:cs="Arial"/>
        </w:rPr>
        <w:t xml:space="preserve"> </w:t>
      </w:r>
      <w:r w:rsidR="00B9128B" w:rsidRPr="00BE66A1">
        <w:rPr>
          <w:rFonts w:ascii="Arial" w:hAnsi="Arial" w:cs="Arial"/>
        </w:rPr>
        <w:t xml:space="preserve">Revize </w:t>
      </w:r>
      <w:r w:rsidR="006C17B9" w:rsidRPr="00BE66A1">
        <w:rPr>
          <w:rFonts w:ascii="Arial" w:hAnsi="Arial" w:cs="Arial"/>
        </w:rPr>
        <w:t xml:space="preserve">a doplnění </w:t>
      </w:r>
      <w:r w:rsidR="00B9128B" w:rsidRPr="00BE66A1">
        <w:rPr>
          <w:rFonts w:ascii="Arial" w:hAnsi="Arial" w:cs="Arial"/>
        </w:rPr>
        <w:t>stávajícího bodového pole</w:t>
      </w:r>
      <w:r w:rsidR="00687085" w:rsidRPr="00BE66A1">
        <w:rPr>
          <w:rFonts w:ascii="Arial" w:hAnsi="Arial" w:cs="Arial"/>
        </w:rPr>
        <w:t xml:space="preserve"> –</w:t>
      </w:r>
      <w:r w:rsidR="00B9128B" w:rsidRPr="00BE66A1">
        <w:rPr>
          <w:rFonts w:ascii="Arial" w:hAnsi="Arial" w:cs="Arial"/>
        </w:rPr>
        <w:t xml:space="preserve"> digitální vyhotovení určené Objednateli;</w:t>
      </w:r>
    </w:p>
    <w:p w14:paraId="4C33119E" w14:textId="63F27086" w:rsidR="00B9128B" w:rsidRPr="00BE66A1" w:rsidRDefault="00B13597" w:rsidP="00DB56FF">
      <w:pPr>
        <w:pStyle w:val="Claneka"/>
        <w:keepLines w:val="0"/>
        <w:widowControl/>
        <w:numPr>
          <w:ilvl w:val="2"/>
          <w:numId w:val="21"/>
        </w:numPr>
        <w:spacing w:before="120" w:after="120" w:line="240" w:lineRule="auto"/>
        <w:jc w:val="both"/>
        <w:rPr>
          <w:rFonts w:ascii="Arial" w:hAnsi="Arial" w:cs="Arial"/>
        </w:rPr>
      </w:pPr>
      <w:r w:rsidRPr="00BE66A1">
        <w:rPr>
          <w:rFonts w:ascii="Arial" w:hAnsi="Arial" w:cs="Arial"/>
        </w:rPr>
        <w:t xml:space="preserve">Podrobné měření polohopisu v obvodu </w:t>
      </w:r>
      <w:r w:rsidR="00BE66A1" w:rsidRPr="00BE66A1">
        <w:rPr>
          <w:rFonts w:ascii="Arial" w:hAnsi="Arial" w:cs="Arial"/>
        </w:rPr>
        <w:t>J</w:t>
      </w:r>
      <w:r w:rsidRPr="00BE66A1">
        <w:rPr>
          <w:rFonts w:ascii="Arial" w:hAnsi="Arial" w:cs="Arial"/>
        </w:rPr>
        <w:t xml:space="preserve">PÚ </w:t>
      </w:r>
      <w:r w:rsidR="00687085" w:rsidRPr="00BE66A1">
        <w:rPr>
          <w:rFonts w:ascii="Arial" w:hAnsi="Arial" w:cs="Arial"/>
        </w:rPr>
        <w:t>–</w:t>
      </w:r>
      <w:r w:rsidR="00B9128B" w:rsidRPr="00BE66A1">
        <w:rPr>
          <w:rFonts w:ascii="Arial" w:hAnsi="Arial" w:cs="Arial"/>
        </w:rPr>
        <w:t xml:space="preserve"> digitální vyhotovení určené Objednateli;</w:t>
      </w:r>
    </w:p>
    <w:p w14:paraId="0690844D" w14:textId="5EC0C9E4" w:rsidR="006D7FB1" w:rsidRPr="00EE517F" w:rsidRDefault="002A53F6" w:rsidP="00DB56FF">
      <w:pPr>
        <w:pStyle w:val="Claneka"/>
        <w:keepLines w:val="0"/>
        <w:widowControl/>
        <w:numPr>
          <w:ilvl w:val="2"/>
          <w:numId w:val="21"/>
        </w:numPr>
        <w:spacing w:before="120" w:after="120" w:line="240" w:lineRule="auto"/>
        <w:jc w:val="both"/>
        <w:rPr>
          <w:rFonts w:ascii="Arial" w:hAnsi="Arial" w:cs="Arial"/>
        </w:rPr>
      </w:pPr>
      <w:r w:rsidRPr="00BE66A1">
        <w:rPr>
          <w:rFonts w:ascii="Arial" w:hAnsi="Arial" w:cs="Arial"/>
          <w:b/>
          <w:bCs/>
        </w:rPr>
        <w:t>NENÍ PŘEDMĚTEM TÉTO SMLOUVY</w:t>
      </w:r>
      <w:r w:rsidRPr="00BE66A1">
        <w:rPr>
          <w:rFonts w:ascii="Arial" w:hAnsi="Arial" w:cs="Arial"/>
        </w:rPr>
        <w:t xml:space="preserve"> </w:t>
      </w:r>
      <w:proofErr w:type="spellStart"/>
      <w:r w:rsidR="006D7FB1" w:rsidRPr="00BE66A1">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286A49EF"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r w:rsidR="00CF5A79">
        <w:rPr>
          <w:rFonts w:ascii="Arial" w:hAnsi="Arial" w:cs="Arial"/>
        </w:rPr>
        <w:t>JPÚ</w:t>
      </w:r>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C746071"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CF5A79">
        <w:rPr>
          <w:rFonts w:ascii="Arial" w:hAnsi="Arial" w:cs="Arial"/>
        </w:rPr>
        <w:t>JPÚ</w:t>
      </w:r>
      <w:r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54C8F5E2" w:rsidR="00B9128B" w:rsidRPr="00EE517F" w:rsidRDefault="002A53F6"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BE66A1">
        <w:rPr>
          <w:rFonts w:ascii="Arial" w:hAnsi="Arial" w:cs="Arial"/>
          <w:b/>
          <w:bCs/>
        </w:rPr>
        <w:lastRenderedPageBreak/>
        <w:t>NENÍ PŘEDMĚTEM TÉTO SMLOUVY</w:t>
      </w:r>
      <w:r w:rsidRPr="00BE66A1">
        <w:rPr>
          <w:rFonts w:ascii="Arial" w:hAnsi="Arial" w:cs="Arial"/>
        </w:rPr>
        <w:t xml:space="preserve"> </w:t>
      </w:r>
      <w:r w:rsidR="00B9128B" w:rsidRPr="00BE66A1">
        <w:rPr>
          <w:rFonts w:ascii="Arial" w:hAnsi="Arial" w:cs="Arial"/>
        </w:rPr>
        <w:t>Vypracování</w:t>
      </w:r>
      <w:r w:rsidR="00B9128B" w:rsidRPr="00EE517F">
        <w:rPr>
          <w:rFonts w:ascii="Arial" w:hAnsi="Arial" w:cs="Arial"/>
        </w:rPr>
        <w:t xml:space="preserve">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0185DA26"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105789" w:rsidRPr="009E6C5A">
        <w:rPr>
          <w:rFonts w:ascii="Arial" w:hAnsi="Arial" w:cs="Arial"/>
          <w:color w:val="FF0000"/>
          <w:highlight w:val="lightGray"/>
        </w:rPr>
        <w:t xml:space="preserve">bude doplněno před podpisem </w:t>
      </w:r>
      <w:r w:rsidR="009E6C5A" w:rsidRPr="009E6C5A">
        <w:rPr>
          <w:rFonts w:ascii="Arial" w:hAnsi="Arial" w:cs="Arial"/>
          <w:color w:val="FF0000"/>
          <w:highlight w:val="lightGray"/>
        </w:rPr>
        <w:t>s</w:t>
      </w:r>
      <w:r w:rsidR="00105789" w:rsidRPr="009E6C5A">
        <w:rPr>
          <w:rFonts w:ascii="Arial" w:hAnsi="Arial" w:cs="Arial"/>
          <w:color w:val="FF0000"/>
          <w:highlight w:val="lightGray"/>
        </w:rPr>
        <w:t>mlouvy</w:t>
      </w:r>
      <w:r w:rsidR="00105789">
        <w:rPr>
          <w:rFonts w:ascii="Arial" w:hAnsi="Arial" w:cs="Arial"/>
          <w:color w:val="FF0000"/>
        </w:rPr>
        <w:t xml:space="preserve">. </w:t>
      </w:r>
      <w:r w:rsidRPr="00764100">
        <w:rPr>
          <w:rFonts w:ascii="Arial" w:hAnsi="Arial" w:cs="Arial"/>
          <w:szCs w:val="22"/>
        </w:rPr>
        <w:t>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0828A26"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A53F6">
        <w:rPr>
          <w:rFonts w:ascii="Arial" w:hAnsi="Arial" w:cs="Arial"/>
          <w:szCs w:val="22"/>
        </w:rPr>
        <w:t xml:space="preserve"> pro Jihomoravský kraj</w:t>
      </w:r>
      <w:r w:rsidR="00127C34" w:rsidRPr="00C62699">
        <w:rPr>
          <w:rFonts w:ascii="Arial" w:hAnsi="Arial" w:cs="Arial"/>
          <w:szCs w:val="22"/>
        </w:rPr>
        <w:t>, Pobočky</w:t>
      </w:r>
      <w:r w:rsidR="002A53F6">
        <w:rPr>
          <w:rFonts w:ascii="Arial" w:hAnsi="Arial" w:cs="Arial"/>
          <w:szCs w:val="22"/>
        </w:rPr>
        <w:t xml:space="preserve"> </w:t>
      </w:r>
      <w:r w:rsidR="002A53F6" w:rsidRPr="00184F56">
        <w:rPr>
          <w:rFonts w:ascii="Arial" w:hAnsi="Arial" w:cs="Arial"/>
          <w:szCs w:val="22"/>
        </w:rPr>
        <w:t>Blansko</w:t>
      </w:r>
      <w:r w:rsidR="00127C34" w:rsidRPr="00184F56">
        <w:rPr>
          <w:rFonts w:ascii="Arial" w:hAnsi="Arial" w:cs="Arial"/>
          <w:szCs w:val="22"/>
        </w:rPr>
        <w:t xml:space="preserve">, </w:t>
      </w:r>
      <w:r w:rsidR="002A53F6" w:rsidRPr="00184F56">
        <w:rPr>
          <w:rFonts w:ascii="Arial" w:hAnsi="Arial" w:cs="Arial"/>
          <w:szCs w:val="22"/>
        </w:rPr>
        <w:t>Poříčí 1569/18, 678 01 Blansko</w:t>
      </w:r>
      <w:r w:rsidR="004C712A" w:rsidRPr="00184F56">
        <w:rPr>
          <w:rFonts w:ascii="Arial" w:hAnsi="Arial" w:cs="Arial"/>
          <w:szCs w:val="22"/>
        </w:rPr>
        <w:t>. O</w:t>
      </w:r>
      <w:r w:rsidR="004C712A" w:rsidRPr="00C62699">
        <w:rPr>
          <w:rFonts w:ascii="Arial" w:hAnsi="Arial" w:cs="Arial"/>
          <w:szCs w:val="22"/>
        </w:rPr>
        <w:t xml:space="preserve">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lastRenderedPageBreak/>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112FA28D" w:rsidR="00F87D91" w:rsidRPr="00764100" w:rsidRDefault="009E6C5A" w:rsidP="00DB56FF">
      <w:pPr>
        <w:pStyle w:val="Level4"/>
        <w:numPr>
          <w:ilvl w:val="0"/>
          <w:numId w:val="16"/>
        </w:numPr>
        <w:spacing w:before="120" w:after="120" w:line="240" w:lineRule="auto"/>
        <w:ind w:left="1134" w:hanging="567"/>
        <w:jc w:val="both"/>
        <w:rPr>
          <w:rFonts w:ascii="Arial" w:hAnsi="Arial" w:cs="Arial"/>
          <w:szCs w:val="22"/>
        </w:rPr>
      </w:pPr>
      <w:r w:rsidRPr="00C06E6D">
        <w:rPr>
          <w:rFonts w:ascii="Arial" w:hAnsi="Arial" w:cs="Arial"/>
          <w:b/>
          <w:bCs/>
        </w:rPr>
        <w:t>NENÍ PŘEDMĚTEM TÉTO SMLOUVY</w:t>
      </w:r>
      <w:r w:rsidRPr="00C06E6D">
        <w:rPr>
          <w:rFonts w:ascii="Arial" w:hAnsi="Arial" w:cs="Arial"/>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19C3D11E"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CF5A79">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A984C86" w:rsidR="001C4DD2" w:rsidRPr="00764100" w:rsidRDefault="009E6C5A" w:rsidP="00DB56FF">
      <w:pPr>
        <w:pStyle w:val="Level4"/>
        <w:numPr>
          <w:ilvl w:val="0"/>
          <w:numId w:val="16"/>
        </w:numPr>
        <w:spacing w:before="120" w:after="120" w:line="240" w:lineRule="auto"/>
        <w:ind w:left="1134" w:hanging="567"/>
        <w:jc w:val="both"/>
        <w:rPr>
          <w:rFonts w:ascii="Arial" w:hAnsi="Arial" w:cs="Arial"/>
          <w:szCs w:val="22"/>
        </w:rPr>
      </w:pPr>
      <w:r w:rsidRPr="00C06E6D">
        <w:rPr>
          <w:rFonts w:ascii="Arial" w:hAnsi="Arial" w:cs="Arial"/>
          <w:b/>
          <w:bCs/>
        </w:rPr>
        <w:t>NENÍ PŘEDMĚTEM TÉTO SMLOUVY</w:t>
      </w:r>
      <w:r w:rsidRPr="00C06E6D">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2DF0E1"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CF5A79">
        <w:rPr>
          <w:rFonts w:ascii="Arial" w:hAnsi="Arial" w:cs="Arial"/>
          <w:b/>
          <w:szCs w:val="22"/>
        </w:rPr>
        <w:t>JPÚ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E14851B"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CF5A79">
        <w:rPr>
          <w:rFonts w:ascii="Arial" w:hAnsi="Arial" w:cs="Arial"/>
          <w:b/>
          <w:bCs/>
          <w:szCs w:val="22"/>
        </w:rPr>
        <w:t>JPÚ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5AB118F" w:rsidR="00646EE1" w:rsidRPr="00764100" w:rsidRDefault="009E6C5A" w:rsidP="00DB56FF">
      <w:pPr>
        <w:pStyle w:val="Level4"/>
        <w:numPr>
          <w:ilvl w:val="0"/>
          <w:numId w:val="16"/>
        </w:numPr>
        <w:spacing w:before="120" w:after="120" w:line="240" w:lineRule="auto"/>
        <w:ind w:left="1134" w:hanging="567"/>
        <w:jc w:val="both"/>
        <w:rPr>
          <w:rFonts w:ascii="Arial" w:hAnsi="Arial" w:cs="Arial"/>
          <w:szCs w:val="22"/>
        </w:rPr>
      </w:pPr>
      <w:r w:rsidRPr="00C06E6D">
        <w:rPr>
          <w:rFonts w:ascii="Arial" w:hAnsi="Arial" w:cs="Arial"/>
          <w:b/>
          <w:bCs/>
        </w:rPr>
        <w:t>NENÍ PŘEDMĚTEM TÉTO SMLOUVY</w:t>
      </w:r>
      <w:r w:rsidRPr="00C06E6D">
        <w:rPr>
          <w:rFonts w:ascii="Arial" w:hAnsi="Arial" w:cs="Arial"/>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w:t>
      </w:r>
      <w:r w:rsidRPr="00C62699">
        <w:rPr>
          <w:rFonts w:ascii="Arial" w:hAnsi="Arial" w:cs="Arial"/>
          <w:szCs w:val="22"/>
        </w:rPr>
        <w:lastRenderedPageBreak/>
        <w:t>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B26409">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B26409">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26409">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B26409">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26409">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26409">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26409">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B26409">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26409">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26409">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B26409">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B26409">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B9FB9A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E6C5A">
        <w:rPr>
          <w:rFonts w:ascii="Arial" w:hAnsi="Arial" w:cs="Arial"/>
          <w:b/>
          <w:bCs/>
          <w:szCs w:val="22"/>
        </w:rPr>
        <w:t xml:space="preserve">60 + </w:t>
      </w:r>
      <w:r w:rsidR="009E6C5A" w:rsidRPr="009E6C5A">
        <w:rPr>
          <w:rFonts w:ascii="Arial" w:hAnsi="Arial" w:cs="Arial"/>
          <w:b/>
          <w:bCs/>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B26409">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26409">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6CE5A5E7"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CF5A79">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lastRenderedPageBreak/>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B26409">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B264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B264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B264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B264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264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264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B264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B26409">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B26409">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B26409">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B26409">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B26409">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B26409">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B26409">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342C7F76"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985978" w:rsidRPr="00E81EB4">
        <w:rPr>
          <w:rFonts w:ascii="Arial" w:hAnsi="Arial" w:cs="Arial"/>
        </w:rPr>
        <w:t xml:space="preserve"> </w:t>
      </w:r>
      <w:r w:rsidR="00BD1D6E" w:rsidRPr="00E81EB4">
        <w:rPr>
          <w:rFonts w:ascii="Arial" w:hAnsi="Arial" w:cs="Arial"/>
        </w:rPr>
        <w:t xml:space="preserve">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B26409">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B26409">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B26409">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B26409">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B26409">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B26409">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w:t>
      </w:r>
      <w:r w:rsidR="00ED6705" w:rsidRPr="00175281">
        <w:rPr>
          <w:rFonts w:ascii="Arial" w:hAnsi="Arial" w:cs="Arial"/>
        </w:rPr>
        <w:lastRenderedPageBreak/>
        <w:t xml:space="preserve">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B26409">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2A22AE08"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 xml:space="preserve">uvedených pod </w:t>
      </w:r>
      <w:r w:rsidR="00D126E9" w:rsidRPr="00072D87">
        <w:rPr>
          <w:rFonts w:ascii="Arial" w:hAnsi="Arial" w:cs="Arial"/>
          <w:szCs w:val="22"/>
        </w:rPr>
        <w:t>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r w:rsidR="00CF5A79">
        <w:rPr>
          <w:rFonts w:ascii="Arial" w:hAnsi="Arial" w:cs="Arial"/>
          <w:i/>
          <w:iCs/>
          <w:szCs w:val="22"/>
        </w:rPr>
        <w:t>JPÚ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r w:rsidR="00CF5A79">
        <w:rPr>
          <w:rFonts w:ascii="Arial" w:hAnsi="Arial" w:cs="Arial"/>
          <w:i/>
          <w:iCs/>
          <w:szCs w:val="22"/>
        </w:rPr>
        <w:t>JPÚ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r w:rsidR="00CF5A79">
        <w:rPr>
          <w:rFonts w:ascii="Arial" w:hAnsi="Arial" w:cs="Arial"/>
          <w:i/>
          <w:iCs/>
          <w:szCs w:val="22"/>
        </w:rPr>
        <w:t>JPÚ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0F7B2C6C"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B26409">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B26409">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B26409">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 xml:space="preserve">pokud vlastníci </w:t>
      </w:r>
      <w:r w:rsidRPr="009439BE">
        <w:rPr>
          <w:rFonts w:ascii="Arial" w:hAnsi="Arial" w:cs="Arial"/>
        </w:rPr>
        <w:lastRenderedPageBreak/>
        <w:t>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B26409">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B26409">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B26409">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0363D19A"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w:t>
      </w:r>
      <w:r w:rsidRPr="00C77C08">
        <w:rPr>
          <w:rFonts w:ascii="Arial" w:hAnsi="Arial" w:cs="Arial"/>
          <w:bCs/>
          <w:szCs w:val="22"/>
        </w:rPr>
        <w:t xml:space="preserve">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B264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B264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B264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B264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B264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B264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AE7D443"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FB19FA">
        <w:rPr>
          <w:rFonts w:ascii="Arial" w:hAnsi="Arial"/>
        </w:rPr>
        <w:t xml:space="preserve">Objednatel si </w:t>
      </w:r>
      <w:r w:rsidR="00E601F5" w:rsidRPr="00FB19FA">
        <w:rPr>
          <w:rFonts w:ascii="Arial" w:hAnsi="Arial"/>
        </w:rPr>
        <w:t>adekvátně</w:t>
      </w:r>
      <w:r w:rsidR="00E601F5">
        <w:rPr>
          <w:rFonts w:ascii="Arial" w:hAnsi="Arial"/>
        </w:rPr>
        <w:t xml:space="preserve"> </w:t>
      </w:r>
      <w:r w:rsidRPr="001D7911">
        <w:rPr>
          <w:rFonts w:ascii="Arial" w:hAnsi="Arial"/>
        </w:rPr>
        <w:t>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w:t>
      </w:r>
      <w:r w:rsidR="00976A7B" w:rsidRPr="00FB19FA">
        <w:rPr>
          <w:rFonts w:ascii="Arial" w:hAnsi="Arial"/>
        </w:rPr>
        <w:t xml:space="preserve">provést nové </w:t>
      </w:r>
      <w:r w:rsidR="00E601F5" w:rsidRPr="00FB19FA">
        <w:rPr>
          <w:rFonts w:ascii="Arial" w:hAnsi="Arial"/>
        </w:rPr>
        <w:t>výběrové</w:t>
      </w:r>
      <w:r w:rsidR="00112F05" w:rsidRPr="00FB19FA">
        <w:rPr>
          <w:rFonts w:ascii="Arial" w:hAnsi="Arial"/>
        </w:rPr>
        <w:t xml:space="preserve"> </w:t>
      </w:r>
      <w:r w:rsidR="00976A7B" w:rsidRPr="00FB19FA">
        <w:rPr>
          <w:rFonts w:ascii="Arial" w:hAnsi="Arial"/>
        </w:rPr>
        <w:t>řízení</w:t>
      </w:r>
      <w:r w:rsidR="00976A7B" w:rsidRPr="0035191A">
        <w:rPr>
          <w:rFonts w:ascii="Arial" w:hAnsi="Arial"/>
        </w:rPr>
        <w:t>.</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B26409">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9E6C5A" w:rsidRDefault="00792C1A" w:rsidP="00DB56FF">
      <w:pPr>
        <w:spacing w:before="120" w:after="120" w:line="240" w:lineRule="auto"/>
        <w:ind w:left="993"/>
        <w:jc w:val="both"/>
        <w:rPr>
          <w:rFonts w:ascii="Arial" w:hAnsi="Arial" w:cs="Arial"/>
        </w:rPr>
      </w:pPr>
      <w:r w:rsidRPr="00D328BE">
        <w:rPr>
          <w:rFonts w:ascii="Arial" w:hAnsi="Arial" w:cs="Arial"/>
        </w:rPr>
        <w:lastRenderedPageBreak/>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9E6C5A">
        <w:rPr>
          <w:rFonts w:ascii="Arial" w:hAnsi="Arial" w:cs="Arial"/>
        </w:rPr>
        <w:t>S</w:t>
      </w:r>
      <w:r w:rsidRPr="009E6C5A">
        <w:rPr>
          <w:rFonts w:ascii="Arial" w:hAnsi="Arial" w:cs="Arial"/>
        </w:rPr>
        <w:t>mlouvy;</w:t>
      </w:r>
    </w:p>
    <w:p w14:paraId="18292BE2" w14:textId="698230B0" w:rsidR="00792C1A" w:rsidRPr="009E6C5A" w:rsidRDefault="00792C1A" w:rsidP="00DB56FF">
      <w:pPr>
        <w:spacing w:before="120" w:after="120" w:line="240" w:lineRule="auto"/>
        <w:ind w:left="993"/>
        <w:jc w:val="both"/>
        <w:rPr>
          <w:rFonts w:ascii="Arial" w:hAnsi="Arial" w:cs="Arial"/>
        </w:rPr>
      </w:pPr>
      <w:r w:rsidRPr="009E6C5A">
        <w:rPr>
          <w:rFonts w:ascii="Arial" w:hAnsi="Arial" w:cs="Arial"/>
        </w:rPr>
        <w:t>•</w:t>
      </w:r>
      <w:r w:rsidRPr="009E6C5A">
        <w:rPr>
          <w:rFonts w:ascii="Arial" w:hAnsi="Arial" w:cs="Arial"/>
        </w:rPr>
        <w:tab/>
        <w:t>odstoupení od smlouvy z důvodů dle § 223 odst.</w:t>
      </w:r>
      <w:r w:rsidR="00256455" w:rsidRPr="009E6C5A">
        <w:rPr>
          <w:rFonts w:ascii="Arial" w:hAnsi="Arial" w:cs="Arial"/>
        </w:rPr>
        <w:t xml:space="preserve"> </w:t>
      </w:r>
      <w:r w:rsidRPr="009E6C5A">
        <w:rPr>
          <w:rFonts w:ascii="Arial" w:hAnsi="Arial" w:cs="Arial"/>
        </w:rPr>
        <w:t>2 ZZVZ;</w:t>
      </w:r>
    </w:p>
    <w:p w14:paraId="7E8543FB" w14:textId="77777777" w:rsidR="00792C1A" w:rsidRPr="009E6C5A" w:rsidRDefault="00792C1A" w:rsidP="00DB56FF">
      <w:pPr>
        <w:spacing w:before="120" w:after="120" w:line="240" w:lineRule="auto"/>
        <w:ind w:left="1413" w:hanging="420"/>
        <w:jc w:val="both"/>
        <w:rPr>
          <w:rFonts w:ascii="Arial" w:hAnsi="Arial" w:cs="Arial"/>
        </w:rPr>
      </w:pPr>
      <w:r w:rsidRPr="009E6C5A">
        <w:rPr>
          <w:rFonts w:ascii="Arial" w:hAnsi="Arial" w:cs="Arial"/>
        </w:rPr>
        <w:t>•</w:t>
      </w:r>
      <w:r w:rsidRPr="009E6C5A">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9E6C5A">
        <w:rPr>
          <w:rFonts w:ascii="Arial" w:hAnsi="Arial" w:cs="Arial"/>
        </w:rPr>
        <w:t>•</w:t>
      </w:r>
      <w:r w:rsidRPr="009E6C5A">
        <w:rPr>
          <w:rFonts w:ascii="Arial" w:hAnsi="Arial" w:cs="Arial"/>
        </w:rPr>
        <w:tab/>
        <w:t>v případě zániku účasti některého z dodavatelů v případě společné účasti dodavatelů dle § 82 ZZVZ, pokud zbývající dodavatelé nepřevezmou práva a povinnosti ze</w:t>
      </w:r>
      <w:r w:rsidR="00607D4C" w:rsidRPr="009E6C5A">
        <w:rPr>
          <w:rFonts w:ascii="Arial" w:hAnsi="Arial" w:cs="Arial"/>
        </w:rPr>
        <w:t> </w:t>
      </w:r>
      <w:r w:rsidRPr="009E6C5A">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9E6C5A"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w:t>
      </w:r>
      <w:r w:rsidRPr="009E6C5A">
        <w:rPr>
          <w:rFonts w:ascii="Arial" w:hAnsi="Arial" w:cs="Arial"/>
        </w:rPr>
        <w:t xml:space="preserve">fyzické osoby, která je jinou osobou, prostřednictvím níž prokazoval dodavatel splnění kvalifikace dle § 83 ZZVZ. </w:t>
      </w:r>
    </w:p>
    <w:p w14:paraId="611CD1FC" w14:textId="3C03D6C7" w:rsidR="00792C1A" w:rsidRPr="009E6C5A" w:rsidRDefault="00792C1A" w:rsidP="00DB56FF">
      <w:pPr>
        <w:spacing w:before="120" w:after="120" w:line="240" w:lineRule="auto"/>
        <w:ind w:left="993"/>
        <w:jc w:val="both"/>
        <w:rPr>
          <w:rFonts w:ascii="Arial" w:hAnsi="Arial" w:cs="Arial"/>
        </w:rPr>
      </w:pPr>
      <w:r w:rsidRPr="009E6C5A">
        <w:rPr>
          <w:rFonts w:ascii="Arial" w:hAnsi="Arial" w:cs="Arial"/>
        </w:rPr>
        <w:t xml:space="preserve">Nastane-li některý z důvodů ukončení </w:t>
      </w:r>
      <w:r w:rsidR="00825E84" w:rsidRPr="009E6C5A">
        <w:rPr>
          <w:rFonts w:ascii="Arial" w:hAnsi="Arial" w:cs="Arial"/>
        </w:rPr>
        <w:t>S</w:t>
      </w:r>
      <w:r w:rsidRPr="009E6C5A">
        <w:rPr>
          <w:rFonts w:ascii="Arial" w:hAnsi="Arial" w:cs="Arial"/>
        </w:rPr>
        <w:t>mlouvy, je Objednatel oprávněn uzavřít smlouvu na</w:t>
      </w:r>
      <w:r w:rsidR="00607D4C" w:rsidRPr="009E6C5A">
        <w:rPr>
          <w:rFonts w:ascii="Arial" w:hAnsi="Arial" w:cs="Arial"/>
        </w:rPr>
        <w:t> </w:t>
      </w:r>
      <w:r w:rsidRPr="009E6C5A">
        <w:rPr>
          <w:rFonts w:ascii="Arial" w:hAnsi="Arial" w:cs="Arial"/>
        </w:rPr>
        <w:t>plnění veřejné zakázky s novým dodavatelem za následujících podmínek:</w:t>
      </w:r>
    </w:p>
    <w:p w14:paraId="29B09EFE" w14:textId="77777777" w:rsidR="00792C1A" w:rsidRPr="009E6C5A" w:rsidRDefault="00792C1A" w:rsidP="00DB56FF">
      <w:pPr>
        <w:spacing w:before="120" w:after="120" w:line="240" w:lineRule="auto"/>
        <w:ind w:left="993"/>
        <w:jc w:val="both"/>
        <w:rPr>
          <w:rFonts w:ascii="Arial" w:hAnsi="Arial" w:cs="Arial"/>
        </w:rPr>
      </w:pPr>
      <w:r w:rsidRPr="009E6C5A">
        <w:rPr>
          <w:rFonts w:ascii="Arial" w:hAnsi="Arial" w:cs="Arial"/>
        </w:rPr>
        <w:t>•</w:t>
      </w:r>
      <w:r w:rsidRPr="009E6C5A">
        <w:rPr>
          <w:rFonts w:ascii="Arial" w:hAnsi="Arial" w:cs="Arial"/>
        </w:rPr>
        <w:tab/>
        <w:t xml:space="preserve">za předpokladu, že s touto změnou bude nový dodavatel souhlasit, </w:t>
      </w:r>
    </w:p>
    <w:p w14:paraId="77D04612" w14:textId="77777777" w:rsidR="00792C1A" w:rsidRPr="009E6C5A" w:rsidRDefault="00792C1A" w:rsidP="00DB56FF">
      <w:pPr>
        <w:spacing w:before="120" w:after="120" w:line="240" w:lineRule="auto"/>
        <w:ind w:left="709" w:firstLine="284"/>
        <w:jc w:val="both"/>
        <w:rPr>
          <w:rFonts w:ascii="Arial" w:hAnsi="Arial" w:cs="Arial"/>
        </w:rPr>
      </w:pPr>
      <w:r w:rsidRPr="009E6C5A">
        <w:rPr>
          <w:rFonts w:ascii="Arial" w:hAnsi="Arial" w:cs="Arial"/>
        </w:rPr>
        <w:t>a současně</w:t>
      </w:r>
    </w:p>
    <w:p w14:paraId="0C1D0B8A" w14:textId="77777777" w:rsidR="00792C1A" w:rsidRPr="009E6C5A" w:rsidRDefault="00792C1A" w:rsidP="00DB56FF">
      <w:pPr>
        <w:spacing w:before="120" w:after="120" w:line="240" w:lineRule="auto"/>
        <w:ind w:left="993"/>
        <w:jc w:val="both"/>
        <w:rPr>
          <w:rFonts w:ascii="Arial" w:hAnsi="Arial" w:cs="Arial"/>
        </w:rPr>
      </w:pPr>
      <w:r w:rsidRPr="009E6C5A">
        <w:rPr>
          <w:rFonts w:ascii="Arial" w:hAnsi="Arial" w:cs="Arial"/>
        </w:rPr>
        <w:t>•</w:t>
      </w:r>
      <w:r w:rsidRPr="009E6C5A">
        <w:rPr>
          <w:rFonts w:ascii="Arial" w:hAnsi="Arial" w:cs="Arial"/>
        </w:rPr>
        <w:tab/>
        <w:t>za dodržení dále popsaného postupu pro změnu dodavatele.</w:t>
      </w:r>
    </w:p>
    <w:p w14:paraId="51506F4B" w14:textId="7C18A24E" w:rsidR="00792C1A" w:rsidRPr="00AE3E1B" w:rsidRDefault="00792C1A" w:rsidP="00DB56FF">
      <w:pPr>
        <w:tabs>
          <w:tab w:val="left" w:pos="1134"/>
        </w:tabs>
        <w:spacing w:before="120" w:after="120" w:line="240" w:lineRule="auto"/>
        <w:ind w:left="993"/>
        <w:jc w:val="both"/>
        <w:rPr>
          <w:rFonts w:ascii="Arial" w:hAnsi="Arial" w:cs="Arial"/>
        </w:rPr>
      </w:pPr>
      <w:r w:rsidRPr="009E6C5A">
        <w:rPr>
          <w:rFonts w:ascii="Arial" w:hAnsi="Arial" w:cs="Arial"/>
        </w:rPr>
        <w:t xml:space="preserve">V případě ukončení </w:t>
      </w:r>
      <w:r w:rsidR="00825E84" w:rsidRPr="009E6C5A">
        <w:rPr>
          <w:rFonts w:ascii="Arial" w:hAnsi="Arial" w:cs="Arial"/>
        </w:rPr>
        <w:t>S</w:t>
      </w:r>
      <w:r w:rsidRPr="009E6C5A">
        <w:rPr>
          <w:rFonts w:ascii="Arial" w:hAnsi="Arial" w:cs="Arial"/>
        </w:rPr>
        <w:t>mlouvy s původním dodavatelem je Objednatel oprávněn vyzvat k</w:t>
      </w:r>
      <w:r w:rsidR="006E0442" w:rsidRPr="009E6C5A">
        <w:rPr>
          <w:rFonts w:ascii="Arial" w:hAnsi="Arial" w:cs="Arial"/>
        </w:rPr>
        <w:t> </w:t>
      </w:r>
      <w:r w:rsidRPr="009E6C5A">
        <w:rPr>
          <w:rFonts w:ascii="Arial" w:hAnsi="Arial" w:cs="Arial"/>
        </w:rPr>
        <w:t>uzavření smlouvy dalšího účastníka zadávacího řízení, jehož nabídka byla v</w:t>
      </w:r>
      <w:r w:rsidR="0059411C" w:rsidRPr="009E6C5A">
        <w:rPr>
          <w:rFonts w:ascii="Arial" w:hAnsi="Arial" w:cs="Arial"/>
        </w:rPr>
        <w:t>e</w:t>
      </w:r>
      <w:r w:rsidRPr="009E6C5A">
        <w:rPr>
          <w:rFonts w:ascii="Arial" w:hAnsi="Arial" w:cs="Arial"/>
        </w:rPr>
        <w:t xml:space="preserve"> </w:t>
      </w:r>
      <w:r w:rsidR="00E828A7" w:rsidRPr="009E6C5A">
        <w:rPr>
          <w:rFonts w:ascii="Arial" w:hAnsi="Arial" w:cs="Arial"/>
        </w:rPr>
        <w:t xml:space="preserve">výběrovém </w:t>
      </w:r>
      <w:r w:rsidRPr="009E6C5A">
        <w:rPr>
          <w:rFonts w:ascii="Arial" w:hAnsi="Arial" w:cs="Arial"/>
        </w:rPr>
        <w:t>řízení vyhodnocena jako druhá v pořadí. Objednatel nebude provádět nové hodnocení nabídek, ale bude vycházet z pořadí nabídek, které bylo provedeno v</w:t>
      </w:r>
      <w:r w:rsidR="00E828A7" w:rsidRPr="009E6C5A">
        <w:rPr>
          <w:rFonts w:ascii="Arial" w:hAnsi="Arial" w:cs="Arial"/>
        </w:rPr>
        <w:t>e</w:t>
      </w:r>
      <w:r w:rsidRPr="009E6C5A">
        <w:rPr>
          <w:rFonts w:ascii="Arial" w:hAnsi="Arial" w:cs="Arial"/>
        </w:rPr>
        <w:t xml:space="preserve"> </w:t>
      </w:r>
      <w:r w:rsidR="00E828A7" w:rsidRPr="009E6C5A">
        <w:rPr>
          <w:rFonts w:ascii="Arial" w:hAnsi="Arial" w:cs="Arial"/>
        </w:rPr>
        <w:t>výběrovém</w:t>
      </w:r>
      <w:r w:rsidRPr="009E6C5A">
        <w:rPr>
          <w:rFonts w:ascii="Arial" w:hAnsi="Arial" w:cs="Arial"/>
        </w:rPr>
        <w:t xml:space="preserve"> řízení. Objednatel však provede posouzení splnění podmínek účasti, pokud tak neučinil v</w:t>
      </w:r>
      <w:r w:rsidR="00E828A7" w:rsidRPr="009E6C5A">
        <w:rPr>
          <w:rFonts w:ascii="Arial" w:hAnsi="Arial" w:cs="Arial"/>
        </w:rPr>
        <w:t>e</w:t>
      </w:r>
      <w:r w:rsidR="00610D54" w:rsidRPr="009E6C5A">
        <w:rPr>
          <w:rFonts w:ascii="Arial" w:hAnsi="Arial" w:cs="Arial"/>
        </w:rPr>
        <w:t> </w:t>
      </w:r>
      <w:r w:rsidR="00E828A7" w:rsidRPr="009E6C5A">
        <w:rPr>
          <w:rFonts w:ascii="Arial" w:hAnsi="Arial" w:cs="Arial"/>
        </w:rPr>
        <w:t xml:space="preserve">výběrovém </w:t>
      </w:r>
      <w:r w:rsidRPr="009E6C5A">
        <w:rPr>
          <w:rFonts w:ascii="Arial" w:hAnsi="Arial" w:cs="Arial"/>
        </w:rPr>
        <w:t>řízení s ohledem na § 37 ZZVZ a posoudí, zda v nabídce nejsou naplněny povinné důvody pro vyloučení vybraného dodavatele dle § 48 ZZVZ (dále jen „důvody, pro které by nebylo možno uzavřít smlouvy s druhým v pořadí“). Pokud jsou naplněny</w:t>
      </w:r>
      <w:r w:rsidRPr="00AE3E1B">
        <w:rPr>
          <w:rFonts w:ascii="Arial" w:hAnsi="Arial" w:cs="Arial"/>
        </w:rPr>
        <w:t xml:space="preserve"> důvody, pro které by nebylo možno uzavřít smlouvu s druhým v pořadí v </w:t>
      </w:r>
      <w:r w:rsidRPr="0059411C">
        <w:rPr>
          <w:rFonts w:ascii="Arial" w:hAnsi="Arial" w:cs="Arial"/>
        </w:rPr>
        <w:t xml:space="preserve">původním </w:t>
      </w:r>
      <w:r w:rsidR="00E828A7" w:rsidRPr="0059411C">
        <w:rPr>
          <w:rFonts w:ascii="Arial" w:hAnsi="Arial" w:cs="Arial"/>
        </w:rPr>
        <w:t xml:space="preserve">výběrovém </w:t>
      </w:r>
      <w:r w:rsidRPr="0059411C">
        <w:rPr>
          <w:rFonts w:ascii="Arial" w:hAnsi="Arial" w:cs="Arial"/>
        </w:rPr>
        <w:t>řízení, může Objednatel oslovit k uzavření smlouvy další účastníky řízení, a to v pořadí, které</w:t>
      </w:r>
      <w:r w:rsidR="00EF6097" w:rsidRPr="0059411C">
        <w:rPr>
          <w:rFonts w:ascii="Arial" w:hAnsi="Arial" w:cs="Arial"/>
        </w:rPr>
        <w:t xml:space="preserve"> </w:t>
      </w:r>
      <w:r w:rsidRPr="0059411C">
        <w:rPr>
          <w:rFonts w:ascii="Arial" w:hAnsi="Arial" w:cs="Arial"/>
        </w:rPr>
        <w:t>vyplývá</w:t>
      </w:r>
      <w:r w:rsidR="00EF6097" w:rsidRPr="0059411C">
        <w:rPr>
          <w:rFonts w:ascii="Arial" w:hAnsi="Arial" w:cs="Arial"/>
        </w:rPr>
        <w:t xml:space="preserve"> </w:t>
      </w:r>
      <w:r w:rsidRPr="0059411C">
        <w:rPr>
          <w:rFonts w:ascii="Arial" w:hAnsi="Arial" w:cs="Arial"/>
        </w:rPr>
        <w:t xml:space="preserve">z výsledku původního hodnocení nabídek. Každý z postupně vyzvaných účastníků </w:t>
      </w:r>
      <w:r w:rsidR="00E828A7" w:rsidRPr="0059411C">
        <w:rPr>
          <w:rFonts w:ascii="Arial" w:hAnsi="Arial" w:cs="Arial"/>
        </w:rPr>
        <w:t xml:space="preserve">výběrového </w:t>
      </w:r>
      <w:r w:rsidRPr="0059411C">
        <w:rPr>
          <w:rFonts w:ascii="Arial" w:hAnsi="Arial" w:cs="Arial"/>
        </w:rPr>
        <w:t>řízení je povinen splnit dále uvedené podmínky, aby</w:t>
      </w:r>
      <w:r w:rsidRPr="00AE3E1B">
        <w:rPr>
          <w:rFonts w:ascii="Arial" w:hAnsi="Arial" w:cs="Arial"/>
        </w:rPr>
        <w:t xml:space="preserve">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B26409">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w:t>
      </w:r>
      <w:r w:rsidRPr="009E6C5A">
        <w:rPr>
          <w:rFonts w:ascii="Arial" w:hAnsi="Arial" w:cs="Arial"/>
        </w:rPr>
        <w:t xml:space="preserve">dodavatelů. V případě zániku účasti některého z dodavatelů v případě společné účasti dodavatelů dle § 82 ZZVZ je </w:t>
      </w:r>
      <w:r w:rsidR="00E97128" w:rsidRPr="009E6C5A">
        <w:rPr>
          <w:rFonts w:ascii="Arial" w:hAnsi="Arial" w:cs="Arial"/>
        </w:rPr>
        <w:t>Objednatel</w:t>
      </w:r>
      <w:r w:rsidRPr="009E6C5A">
        <w:rPr>
          <w:rFonts w:ascii="Arial" w:hAnsi="Arial" w:cs="Arial"/>
        </w:rPr>
        <w:t xml:space="preserve"> oprávněn uzavřít smlouvu se zbývajícími dodavateli, pokud zbývající dodavatelé převezmou</w:t>
      </w:r>
      <w:r w:rsidR="00803A5C" w:rsidRPr="009E6C5A">
        <w:rPr>
          <w:rFonts w:ascii="Arial" w:hAnsi="Arial" w:cs="Arial"/>
        </w:rPr>
        <w:t xml:space="preserve"> </w:t>
      </w:r>
      <w:r w:rsidRPr="009E6C5A">
        <w:rPr>
          <w:rFonts w:ascii="Arial" w:hAnsi="Arial" w:cs="Arial"/>
        </w:rPr>
        <w:t>práva</w:t>
      </w:r>
      <w:r w:rsidR="00803A5C" w:rsidRPr="009E6C5A">
        <w:rPr>
          <w:rFonts w:ascii="Arial" w:hAnsi="Arial" w:cs="Arial"/>
        </w:rPr>
        <w:t xml:space="preserve"> </w:t>
      </w:r>
      <w:r w:rsidRPr="009E6C5A">
        <w:rPr>
          <w:rFonts w:ascii="Arial" w:hAnsi="Arial" w:cs="Arial"/>
        </w:rPr>
        <w:t>a povinnosti ze smlouvy v plném rozsahu. Zbývají</w:t>
      </w:r>
      <w:r w:rsidRPr="00EF6097">
        <w:rPr>
          <w:rFonts w:ascii="Arial" w:hAnsi="Arial" w:cs="Arial"/>
        </w:rPr>
        <w:t>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w:t>
      </w:r>
      <w:r w:rsidRPr="4CFF60DB">
        <w:rPr>
          <w:rFonts w:ascii="Arial" w:hAnsi="Arial" w:cs="Arial"/>
        </w:rPr>
        <w:lastRenderedPageBreak/>
        <w:t xml:space="preserve">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B26409">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B26409">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B26409">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B26409">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B26409">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B26409">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B26409">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B26409">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B26409">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B264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264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26409">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264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264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264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264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264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264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B26409">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26409">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B26409">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B26409">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w:t>
      </w:r>
      <w:r w:rsidR="00A111D3" w:rsidRPr="00E03705">
        <w:rPr>
          <w:rFonts w:ascii="Arial" w:hAnsi="Arial" w:cs="Arial"/>
          <w:szCs w:val="22"/>
        </w:rPr>
        <w:t>a Z</w:t>
      </w:r>
      <w:r w:rsidR="003F2D51" w:rsidRPr="00E03705">
        <w:rPr>
          <w:rFonts w:ascii="Arial" w:hAnsi="Arial" w:cs="Arial"/>
          <w:szCs w:val="22"/>
        </w:rPr>
        <w:t>Z</w:t>
      </w:r>
      <w:r w:rsidR="00A111D3" w:rsidRPr="00E03705">
        <w:rPr>
          <w:rFonts w:ascii="Arial" w:hAnsi="Arial" w:cs="Arial"/>
          <w:szCs w:val="22"/>
        </w:rPr>
        <w:t>VZ</w:t>
      </w:r>
      <w:r w:rsidR="00A111D3" w:rsidRPr="007D7C33">
        <w:rPr>
          <w:rFonts w:ascii="Arial" w:hAnsi="Arial" w:cs="Arial"/>
          <w:szCs w:val="22"/>
        </w:rPr>
        <w:t>.</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10F79314" w14:textId="77777777" w:rsidR="009D143B" w:rsidRPr="003C4299" w:rsidRDefault="009D143B" w:rsidP="009D143B">
      <w:pPr>
        <w:pStyle w:val="Level2"/>
        <w:tabs>
          <w:tab w:val="clear" w:pos="680"/>
          <w:tab w:val="clear" w:pos="1106"/>
        </w:tabs>
        <w:spacing w:line="240" w:lineRule="auto"/>
        <w:ind w:left="567" w:hanging="567"/>
        <w:jc w:val="both"/>
        <w:rPr>
          <w:rFonts w:ascii="Arial" w:hAnsi="Arial" w:cs="Arial"/>
        </w:rPr>
      </w:pPr>
      <w:bookmarkStart w:id="191" w:name="_Ref93389603"/>
      <w:r w:rsidRPr="003C4299">
        <w:rPr>
          <w:rFonts w:ascii="Arial" w:hAnsi="Arial" w:cs="Arial"/>
        </w:rPr>
        <w:t xml:space="preserve">Nedílnou součástí této </w:t>
      </w:r>
      <w:r>
        <w:rPr>
          <w:rFonts w:ascii="Arial" w:hAnsi="Arial" w:cs="Arial"/>
        </w:rPr>
        <w:t>S</w:t>
      </w:r>
      <w:r w:rsidRPr="003C4299">
        <w:rPr>
          <w:rFonts w:ascii="Arial" w:hAnsi="Arial" w:cs="Arial"/>
        </w:rPr>
        <w:t>mlouvy jsou následující přílohy:</w:t>
      </w:r>
      <w:bookmarkEnd w:id="191"/>
    </w:p>
    <w:p w14:paraId="04D21626" w14:textId="77777777" w:rsidR="009D143B" w:rsidRPr="003C4299" w:rsidRDefault="009D143B" w:rsidP="009D143B">
      <w:pPr>
        <w:pStyle w:val="Claneka"/>
        <w:keepLines w:val="0"/>
        <w:widowControl/>
        <w:numPr>
          <w:ilvl w:val="2"/>
          <w:numId w:val="25"/>
        </w:numPr>
        <w:spacing w:line="240" w:lineRule="auto"/>
        <w:ind w:left="992" w:hanging="425"/>
        <w:jc w:val="both"/>
        <w:rPr>
          <w:rFonts w:ascii="Arial" w:hAnsi="Arial" w:cs="Arial"/>
        </w:rPr>
      </w:pPr>
      <w:r w:rsidRPr="003C4299">
        <w:rPr>
          <w:rFonts w:ascii="Arial" w:hAnsi="Arial" w:cs="Arial"/>
        </w:rPr>
        <w:t xml:space="preserve">Příloha č. 1: </w:t>
      </w:r>
      <w:r w:rsidRPr="003C4299">
        <w:rPr>
          <w:rFonts w:ascii="Arial" w:hAnsi="Arial" w:cs="Arial"/>
          <w:iCs/>
        </w:rPr>
        <w:t>Položkový výkaz činností.</w:t>
      </w:r>
    </w:p>
    <w:p w14:paraId="0AA865E8" w14:textId="77777777" w:rsidR="009D143B" w:rsidRDefault="009D143B" w:rsidP="009D143B">
      <w:pPr>
        <w:pStyle w:val="Level2"/>
        <w:numPr>
          <w:ilvl w:val="0"/>
          <w:numId w:val="0"/>
        </w:numPr>
        <w:spacing w:before="240" w:line="240" w:lineRule="auto"/>
        <w:ind w:left="567"/>
        <w:jc w:val="both"/>
        <w:rPr>
          <w:rFonts w:ascii="Arial" w:hAnsi="Arial" w:cs="Arial"/>
          <w:b/>
        </w:rPr>
      </w:pPr>
    </w:p>
    <w:p w14:paraId="066E837A" w14:textId="77777777" w:rsidR="009D143B" w:rsidRDefault="009D143B" w:rsidP="009D143B">
      <w:pPr>
        <w:pStyle w:val="Level2"/>
        <w:numPr>
          <w:ilvl w:val="0"/>
          <w:numId w:val="0"/>
        </w:numPr>
        <w:spacing w:before="240" w:line="240" w:lineRule="auto"/>
        <w:ind w:left="710"/>
        <w:jc w:val="both"/>
        <w:rPr>
          <w:rFonts w:ascii="Arial" w:hAnsi="Arial" w:cs="Arial"/>
          <w:b/>
        </w:rPr>
      </w:pPr>
    </w:p>
    <w:p w14:paraId="197B49D9" w14:textId="77777777" w:rsidR="009E6C5A" w:rsidRDefault="009E6C5A" w:rsidP="009D143B">
      <w:pPr>
        <w:spacing w:before="240" w:line="240" w:lineRule="auto"/>
        <w:jc w:val="both"/>
        <w:rPr>
          <w:rFonts w:ascii="Arial" w:hAnsi="Arial" w:cs="Arial"/>
          <w:b/>
        </w:rPr>
      </w:pPr>
    </w:p>
    <w:p w14:paraId="6D55E2DC" w14:textId="581785F7" w:rsidR="009D143B" w:rsidRPr="00ED6435" w:rsidRDefault="009D143B" w:rsidP="009D143B">
      <w:pPr>
        <w:spacing w:before="240" w:line="240" w:lineRule="auto"/>
        <w:jc w:val="both"/>
        <w:rPr>
          <w:rFonts w:ascii="Arial" w:hAnsi="Arial" w:cs="Arial"/>
          <w:b/>
        </w:rPr>
      </w:pPr>
      <w:r w:rsidRPr="00ED6435">
        <w:rPr>
          <w:rFonts w:ascii="Arial" w:hAnsi="Arial" w:cs="Arial"/>
          <w:b/>
        </w:rPr>
        <w:lastRenderedPageBreak/>
        <w:t>Smluvní strany tímto výslovně prohlašují, že tato Smlouva vyjadřuje jejich pravou a svobodnou vůli, na důkaz čehož připojují níže své podpisy.</w:t>
      </w:r>
    </w:p>
    <w:p w14:paraId="12ECFEDF" w14:textId="77777777" w:rsidR="009D143B" w:rsidRPr="00ED6435" w:rsidRDefault="009D143B" w:rsidP="009D143B">
      <w:pPr>
        <w:spacing w:before="240" w:line="240" w:lineRule="auto"/>
        <w:jc w:val="both"/>
        <w:rPr>
          <w:rFonts w:ascii="Arial" w:hAnsi="Arial" w:cs="Arial"/>
          <w:b/>
        </w:rPr>
      </w:pPr>
    </w:p>
    <w:p w14:paraId="28FA68AF" w14:textId="6C4C301F" w:rsidR="009D143B" w:rsidRPr="00ED6435" w:rsidRDefault="009D143B" w:rsidP="009D143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9E6C5A">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298ED9D7" w14:textId="77777777" w:rsidR="009D143B" w:rsidRDefault="009D143B" w:rsidP="009D143B">
      <w:pPr>
        <w:tabs>
          <w:tab w:val="left" w:pos="567"/>
          <w:tab w:val="left" w:pos="5670"/>
        </w:tabs>
        <w:spacing w:after="0" w:line="240" w:lineRule="auto"/>
        <w:rPr>
          <w:rFonts w:ascii="Arial" w:eastAsia="Times New Roman" w:hAnsi="Arial" w:cs="Arial"/>
          <w:bCs/>
          <w:lang w:eastAsia="cs-CZ"/>
        </w:rPr>
      </w:pPr>
    </w:p>
    <w:p w14:paraId="6847E5E5" w14:textId="77777777" w:rsidR="009D143B" w:rsidRPr="00ED6435" w:rsidRDefault="009D143B" w:rsidP="009D143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DB0A34">
        <w:rPr>
          <w:rFonts w:ascii="Arial" w:hAnsi="Arial" w:cs="Arial"/>
          <w:b/>
          <w:bCs/>
          <w:snapToGrid w:val="0"/>
          <w:highlight w:val="yellow"/>
          <w:lang w:val="en-US"/>
        </w:rPr>
        <w:t>[DOPLNIT]</w:t>
      </w:r>
    </w:p>
    <w:p w14:paraId="294B6566" w14:textId="77777777" w:rsidR="009D143B" w:rsidRPr="00ED6435" w:rsidRDefault="009D143B" w:rsidP="009D143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DB0A34">
        <w:rPr>
          <w:rFonts w:ascii="Arial" w:hAnsi="Arial" w:cs="Arial"/>
          <w:b/>
          <w:bCs/>
          <w:snapToGrid w:val="0"/>
          <w:highlight w:val="yellow"/>
          <w:lang w:val="en-US"/>
        </w:rPr>
        <w:t>[DOPLNIT]</w:t>
      </w:r>
    </w:p>
    <w:p w14:paraId="4C7DC069" w14:textId="77777777" w:rsidR="009D143B" w:rsidRPr="00ED6435" w:rsidRDefault="009D143B" w:rsidP="009D143B">
      <w:pPr>
        <w:tabs>
          <w:tab w:val="left" w:pos="567"/>
          <w:tab w:val="left" w:pos="5670"/>
        </w:tabs>
        <w:spacing w:after="0" w:line="240" w:lineRule="auto"/>
        <w:rPr>
          <w:rFonts w:ascii="Arial" w:eastAsia="Times New Roman" w:hAnsi="Arial" w:cs="Arial"/>
          <w:bCs/>
          <w:lang w:eastAsia="cs-CZ"/>
        </w:rPr>
      </w:pPr>
    </w:p>
    <w:p w14:paraId="0F4B6B7E" w14:textId="77777777" w:rsidR="009D143B" w:rsidRPr="00ED6435" w:rsidRDefault="009D143B" w:rsidP="009D143B">
      <w:pPr>
        <w:tabs>
          <w:tab w:val="left" w:pos="567"/>
          <w:tab w:val="left" w:pos="5670"/>
        </w:tabs>
        <w:spacing w:after="0" w:line="240" w:lineRule="auto"/>
        <w:rPr>
          <w:rFonts w:ascii="Arial" w:eastAsia="Times New Roman" w:hAnsi="Arial" w:cs="Arial"/>
          <w:bCs/>
          <w:lang w:eastAsia="cs-CZ"/>
        </w:rPr>
      </w:pPr>
    </w:p>
    <w:p w14:paraId="5B67711A" w14:textId="02284212" w:rsidR="009D143B" w:rsidRPr="009D143B" w:rsidRDefault="009D143B" w:rsidP="009D143B">
      <w:pPr>
        <w:tabs>
          <w:tab w:val="left" w:pos="567"/>
          <w:tab w:val="left" w:pos="5670"/>
        </w:tabs>
        <w:spacing w:after="0" w:line="240" w:lineRule="auto"/>
        <w:rPr>
          <w:rFonts w:ascii="Arial" w:eastAsia="Times New Roman" w:hAnsi="Arial" w:cs="Arial"/>
          <w:bCs/>
          <w:i/>
          <w:iCs/>
          <w:lang w:eastAsia="cs-CZ"/>
        </w:rPr>
      </w:pPr>
      <w:r>
        <w:rPr>
          <w:rFonts w:ascii="Arial" w:eastAsia="Times New Roman" w:hAnsi="Arial" w:cs="Arial"/>
          <w:bCs/>
          <w:i/>
          <w:iCs/>
          <w:lang w:eastAsia="cs-CZ"/>
        </w:rPr>
        <w:t>„dle elektronického podpisu“</w:t>
      </w:r>
    </w:p>
    <w:p w14:paraId="2A6AD25B" w14:textId="77777777" w:rsidR="009D143B" w:rsidRPr="00ED6435" w:rsidRDefault="009D143B" w:rsidP="009D143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5F14B3B7" w14:textId="77777777" w:rsidR="009D143B" w:rsidRDefault="009D143B" w:rsidP="009D143B">
      <w:pPr>
        <w:tabs>
          <w:tab w:val="left" w:pos="567"/>
          <w:tab w:val="left" w:pos="5670"/>
        </w:tabs>
        <w:spacing w:after="0" w:line="240" w:lineRule="auto"/>
        <w:rPr>
          <w:rFonts w:ascii="Arial" w:hAnsi="Arial" w:cs="Arial"/>
          <w:b/>
          <w:bCs/>
          <w:snapToGrid w:val="0"/>
          <w:lang w:val="en-US"/>
        </w:rPr>
      </w:pPr>
      <w:r w:rsidRPr="008550E7">
        <w:rPr>
          <w:rFonts w:ascii="Arial" w:eastAsia="Times New Roman" w:hAnsi="Arial" w:cs="Arial"/>
          <w:bCs/>
          <w:lang w:eastAsia="cs-CZ"/>
        </w:rPr>
        <w:t xml:space="preserve">Ing. </w:t>
      </w:r>
      <w:r>
        <w:rPr>
          <w:rFonts w:ascii="Arial" w:eastAsia="Times New Roman" w:hAnsi="Arial" w:cs="Arial"/>
          <w:bCs/>
          <w:lang w:eastAsia="cs-CZ"/>
        </w:rPr>
        <w:t>Pavel Zajíček</w:t>
      </w:r>
      <w:r w:rsidRPr="00ED6435">
        <w:rPr>
          <w:rFonts w:ascii="Arial" w:eastAsia="Times New Roman" w:hAnsi="Arial" w:cs="Arial"/>
          <w:bCs/>
          <w:lang w:eastAsia="cs-CZ"/>
        </w:rPr>
        <w:tab/>
      </w:r>
      <w:r w:rsidRPr="00ED6435">
        <w:rPr>
          <w:rFonts w:ascii="Arial" w:eastAsia="Times New Roman" w:hAnsi="Arial" w:cs="Arial"/>
          <w:bCs/>
          <w:lang w:eastAsia="cs-CZ"/>
        </w:rPr>
        <w:tab/>
      </w:r>
      <w:proofErr w:type="gramStart"/>
      <w:r w:rsidRPr="00ED6435">
        <w:rPr>
          <w:rFonts w:ascii="Arial" w:eastAsia="Times New Roman" w:hAnsi="Arial" w:cs="Arial"/>
          <w:bCs/>
          <w:lang w:eastAsia="cs-CZ"/>
        </w:rPr>
        <w:t xml:space="preserve">Jméno: </w:t>
      </w:r>
      <w:r>
        <w:rPr>
          <w:rFonts w:ascii="Arial" w:eastAsia="Times New Roman" w:hAnsi="Arial" w:cs="Arial"/>
          <w:bCs/>
          <w:lang w:eastAsia="cs-CZ"/>
        </w:rPr>
        <w:t xml:space="preserve"> </w:t>
      </w:r>
      <w:r w:rsidRPr="00DB0A34">
        <w:rPr>
          <w:rFonts w:ascii="Arial" w:hAnsi="Arial" w:cs="Arial"/>
          <w:b/>
          <w:bCs/>
          <w:snapToGrid w:val="0"/>
          <w:highlight w:val="yellow"/>
          <w:lang w:val="en-US"/>
        </w:rPr>
        <w:t>[</w:t>
      </w:r>
      <w:proofErr w:type="gramEnd"/>
      <w:r w:rsidRPr="00DB0A34">
        <w:rPr>
          <w:rFonts w:ascii="Arial" w:hAnsi="Arial" w:cs="Arial"/>
          <w:b/>
          <w:bCs/>
          <w:snapToGrid w:val="0"/>
          <w:highlight w:val="yellow"/>
          <w:lang w:val="en-US"/>
        </w:rPr>
        <w:t>DOPLNIT]</w:t>
      </w:r>
    </w:p>
    <w:p w14:paraId="383F5856" w14:textId="77777777" w:rsidR="009D143B" w:rsidRDefault="009D143B" w:rsidP="009D143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DB0A34">
        <w:rPr>
          <w:rFonts w:ascii="Arial" w:hAnsi="Arial" w:cs="Arial"/>
          <w:b/>
          <w:bCs/>
          <w:snapToGrid w:val="0"/>
          <w:highlight w:val="yellow"/>
          <w:lang w:val="en-US"/>
        </w:rPr>
        <w:t>[DOPLNIT]</w:t>
      </w:r>
    </w:p>
    <w:p w14:paraId="712CA173" w14:textId="77777777" w:rsidR="009D143B" w:rsidRPr="00ED6435" w:rsidRDefault="009D143B" w:rsidP="009D143B">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sectPr w:rsidR="009D143B"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2D48D" w14:textId="77777777" w:rsidR="00317F7D" w:rsidRDefault="00317F7D" w:rsidP="007936E4">
      <w:pPr>
        <w:spacing w:after="0"/>
      </w:pPr>
      <w:r>
        <w:separator/>
      </w:r>
    </w:p>
  </w:endnote>
  <w:endnote w:type="continuationSeparator" w:id="0">
    <w:p w14:paraId="3225C5AE" w14:textId="77777777" w:rsidR="00317F7D" w:rsidRDefault="00317F7D" w:rsidP="007936E4">
      <w:pPr>
        <w:spacing w:after="0"/>
      </w:pPr>
      <w:r>
        <w:continuationSeparator/>
      </w:r>
    </w:p>
  </w:endnote>
  <w:endnote w:type="continuationNotice" w:id="1">
    <w:p w14:paraId="7BB6132F" w14:textId="77777777" w:rsidR="00317F7D" w:rsidRDefault="00317F7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A3A7F" w14:textId="77777777" w:rsidR="00317F7D" w:rsidRDefault="00317F7D" w:rsidP="007936E4">
      <w:pPr>
        <w:spacing w:after="0"/>
      </w:pPr>
      <w:r>
        <w:separator/>
      </w:r>
    </w:p>
  </w:footnote>
  <w:footnote w:type="continuationSeparator" w:id="0">
    <w:p w14:paraId="29042199" w14:textId="77777777" w:rsidR="00317F7D" w:rsidRDefault="00317F7D" w:rsidP="007936E4">
      <w:pPr>
        <w:spacing w:after="0"/>
      </w:pPr>
      <w:r>
        <w:continuationSeparator/>
      </w:r>
    </w:p>
  </w:footnote>
  <w:footnote w:type="continuationNotice" w:id="1">
    <w:p w14:paraId="26697319" w14:textId="77777777" w:rsidR="00317F7D" w:rsidRDefault="00317F7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FBE8FE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F72EDD">
      <w:rPr>
        <w:szCs w:val="16"/>
      </w:rPr>
      <w:t>JPÚ</w:t>
    </w:r>
    <w:r w:rsidR="005C042E">
      <w:rPr>
        <w:szCs w:val="16"/>
      </w:rPr>
      <w:t xml:space="preserve"> </w:t>
    </w:r>
    <w:r w:rsidR="000E5E86">
      <w:rPr>
        <w:szCs w:val="16"/>
      </w:rPr>
      <w:t>v </w:t>
    </w:r>
    <w:proofErr w:type="spellStart"/>
    <w:r w:rsidR="000E5E86">
      <w:rPr>
        <w:szCs w:val="16"/>
      </w:rPr>
      <w:t>k.ú</w:t>
    </w:r>
    <w:proofErr w:type="spellEnd"/>
    <w:r w:rsidR="000E5E86">
      <w:rPr>
        <w:szCs w:val="16"/>
      </w:rPr>
      <w:t xml:space="preserve">. Boskovice (místní trať </w:t>
    </w:r>
    <w:proofErr w:type="spellStart"/>
    <w:r w:rsidR="000E5E86">
      <w:rPr>
        <w:szCs w:val="16"/>
      </w:rPr>
      <w:t>Chebzové</w:t>
    </w:r>
    <w:proofErr w:type="spellEnd"/>
    <w:r w:rsidR="000E5E86">
      <w:rPr>
        <w:szCs w:val="16"/>
      </w:rPr>
      <w:t xml:space="preserve"> hony)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3A74B2D6" w:rsidR="00F62E61" w:rsidRDefault="00043079" w:rsidP="00A8089D">
    <w:pPr>
      <w:pStyle w:val="Zhlav"/>
      <w:pBdr>
        <w:bottom w:val="single" w:sz="6" w:space="1" w:color="auto"/>
      </w:pBdr>
      <w:tabs>
        <w:tab w:val="clear" w:pos="4703"/>
        <w:tab w:val="clear" w:pos="9406"/>
        <w:tab w:val="left" w:pos="4536"/>
      </w:tabs>
      <w:spacing w:after="0" w:line="240" w:lineRule="auto"/>
      <w:jc w:val="right"/>
      <w:rPr>
        <w:rFonts w:cs="Arial"/>
        <w:szCs w:val="16"/>
        <w:lang w:val="fr-FR"/>
      </w:rPr>
    </w:pPr>
    <w:r w:rsidRPr="001D4BED">
      <w:rPr>
        <w:rFonts w:cs="Arial"/>
        <w:szCs w:val="16"/>
        <w:lang w:val="fr-FR"/>
      </w:rPr>
      <w:t xml:space="preserve">Číslo </w:t>
    </w:r>
    <w:r w:rsidR="00A8089D">
      <w:rPr>
        <w:rFonts w:cs="Arial"/>
        <w:szCs w:val="16"/>
        <w:lang w:val="fr-FR"/>
      </w:rPr>
      <w:t>s</w:t>
    </w:r>
    <w:r w:rsidRPr="001D4BED">
      <w:rPr>
        <w:rFonts w:cs="Arial"/>
        <w:szCs w:val="16"/>
        <w:lang w:val="fr-FR"/>
      </w:rPr>
      <w:t xml:space="preserve">mlouvy </w:t>
    </w:r>
    <w:r w:rsidR="00A8089D">
      <w:rPr>
        <w:rFonts w:cs="Arial"/>
        <w:szCs w:val="16"/>
        <w:lang w:val="fr-FR"/>
      </w:rPr>
      <w:t>o</w:t>
    </w:r>
    <w:r w:rsidRPr="001D4BED">
      <w:rPr>
        <w:rFonts w:cs="Arial"/>
        <w:szCs w:val="16"/>
        <w:lang w:val="fr-FR"/>
      </w:rPr>
      <w:t>bjednatele</w:t>
    </w:r>
    <w:r w:rsidRPr="00116B93">
      <w:rPr>
        <w:rFonts w:cs="Arial"/>
        <w:szCs w:val="16"/>
        <w:lang w:val="fr-FR"/>
      </w:rPr>
      <w:t xml:space="preserve">: </w:t>
    </w:r>
    <w:r w:rsidR="00135751" w:rsidRPr="00135751">
      <w:rPr>
        <w:rFonts w:cs="Arial"/>
        <w:color w:val="FF0000"/>
        <w:szCs w:val="16"/>
        <w:highlight w:val="lightGray"/>
        <w:lang w:val="fr-FR"/>
      </w:rPr>
      <w:t>bude dopsáno před podpisem</w:t>
    </w:r>
  </w:p>
  <w:p w14:paraId="2A1D6DC0" w14:textId="18B40756" w:rsidR="00F62E61" w:rsidRDefault="00F62E61" w:rsidP="00A8089D">
    <w:pPr>
      <w:pStyle w:val="Zhlav"/>
      <w:pBdr>
        <w:bottom w:val="single" w:sz="6" w:space="1" w:color="auto"/>
      </w:pBdr>
      <w:tabs>
        <w:tab w:val="clear" w:pos="4703"/>
        <w:tab w:val="clear" w:pos="9406"/>
        <w:tab w:val="left" w:pos="4536"/>
      </w:tabs>
      <w:spacing w:after="0" w:line="240" w:lineRule="auto"/>
      <w:jc w:val="right"/>
      <w:rPr>
        <w:rFonts w:cs="Arial"/>
        <w:szCs w:val="16"/>
        <w:lang w:val="fr-FR"/>
      </w:rPr>
    </w:pPr>
    <w:r>
      <w:rPr>
        <w:rFonts w:cs="Arial"/>
        <w:szCs w:val="16"/>
        <w:lang w:val="fr-FR"/>
      </w:rPr>
      <w:t>UID:</w:t>
    </w:r>
    <w:r w:rsidR="00135751">
      <w:rPr>
        <w:rFonts w:cs="Arial"/>
        <w:szCs w:val="16"/>
        <w:lang w:val="fr-FR"/>
      </w:rPr>
      <w:t xml:space="preserve"> </w:t>
    </w:r>
    <w:r w:rsidR="00135751" w:rsidRPr="00135751">
      <w:rPr>
        <w:rFonts w:cs="Arial"/>
        <w:color w:val="FF0000"/>
        <w:szCs w:val="16"/>
        <w:highlight w:val="lightGray"/>
        <w:lang w:val="fr-FR"/>
      </w:rPr>
      <w:t>bude dopsáno před podpisem</w:t>
    </w:r>
  </w:p>
  <w:p w14:paraId="5EB20BA7" w14:textId="77D5498C" w:rsidR="00043079" w:rsidRPr="001D4BED" w:rsidRDefault="00043079" w:rsidP="00A8089D">
    <w:pPr>
      <w:pStyle w:val="Zhlav"/>
      <w:pBdr>
        <w:bottom w:val="single" w:sz="6" w:space="1" w:color="auto"/>
      </w:pBdr>
      <w:tabs>
        <w:tab w:val="clear" w:pos="4703"/>
        <w:tab w:val="clear" w:pos="9406"/>
        <w:tab w:val="left" w:pos="4536"/>
      </w:tabs>
      <w:spacing w:after="0" w:line="240" w:lineRule="auto"/>
      <w:jc w:val="right"/>
      <w:rPr>
        <w:rFonts w:cs="Arial"/>
        <w:szCs w:val="16"/>
        <w:lang w:val="fr-FR"/>
      </w:rPr>
    </w:pPr>
    <w:r w:rsidRPr="001D4BED">
      <w:rPr>
        <w:rFonts w:cs="Arial"/>
        <w:szCs w:val="16"/>
        <w:lang w:val="fr-FR"/>
      </w:rPr>
      <w:t xml:space="preserve">Číslo </w:t>
    </w:r>
    <w:r w:rsidR="00A8089D">
      <w:rPr>
        <w:rFonts w:cs="Arial"/>
        <w:szCs w:val="16"/>
        <w:lang w:val="fr-FR"/>
      </w:rPr>
      <w:t>s</w:t>
    </w:r>
    <w:r w:rsidRPr="001D4BED">
      <w:rPr>
        <w:rFonts w:cs="Arial"/>
        <w:szCs w:val="16"/>
        <w:lang w:val="fr-FR"/>
      </w:rPr>
      <w:t xml:space="preserve">mlouvy </w:t>
    </w:r>
    <w:r w:rsidR="00A8089D">
      <w:rPr>
        <w:rFonts w:cs="Arial"/>
        <w:szCs w:val="16"/>
        <w:lang w:val="fr-FR"/>
      </w:rPr>
      <w:t>z</w:t>
    </w:r>
    <w:r w:rsidRPr="001D4BED">
      <w:rPr>
        <w:rFonts w:cs="Arial"/>
        <w:szCs w:val="16"/>
        <w:lang w:val="fr-FR"/>
      </w:rPr>
      <w:t>hotovitele:</w:t>
    </w:r>
    <w:r w:rsidR="00135751">
      <w:rPr>
        <w:rFonts w:cs="Arial"/>
        <w:szCs w:val="16"/>
        <w:lang w:val="fr-FR"/>
      </w:rPr>
      <w:t xml:space="preserve"> </w:t>
    </w:r>
    <w:r w:rsidR="00135751" w:rsidRPr="00135751">
      <w:rPr>
        <w:rFonts w:cs="Arial"/>
        <w:color w:val="FF0000"/>
        <w:szCs w:val="16"/>
        <w:highlight w:val="lightGray"/>
        <w:lang w:val="fr-FR"/>
      </w:rPr>
      <w:t>bude dopsáno před podpisem</w:t>
    </w:r>
  </w:p>
  <w:p w14:paraId="6F75F815" w14:textId="26089489" w:rsidR="00043079" w:rsidRPr="001D4BED" w:rsidRDefault="00F72EDD" w:rsidP="00A8089D">
    <w:pPr>
      <w:pStyle w:val="Zhlav"/>
      <w:pBdr>
        <w:bottom w:val="single" w:sz="6" w:space="1" w:color="auto"/>
      </w:pBdr>
      <w:tabs>
        <w:tab w:val="clear" w:pos="4703"/>
        <w:tab w:val="clear" w:pos="9406"/>
        <w:tab w:val="left" w:pos="4536"/>
      </w:tabs>
      <w:spacing w:after="0" w:line="240" w:lineRule="auto"/>
      <w:jc w:val="right"/>
      <w:rPr>
        <w:rFonts w:cs="Arial"/>
        <w:szCs w:val="16"/>
        <w:lang w:val="fr-FR"/>
      </w:rPr>
    </w:pPr>
    <w:r>
      <w:rPr>
        <w:rFonts w:cs="Arial"/>
        <w:szCs w:val="16"/>
        <w:lang w:val="fr-FR"/>
      </w:rPr>
      <w:t>JPÚ</w:t>
    </w:r>
    <w:r w:rsidR="00350E82" w:rsidRPr="00937F46">
      <w:rPr>
        <w:rFonts w:cs="Arial"/>
        <w:szCs w:val="16"/>
        <w:lang w:val="fr-FR"/>
      </w:rPr>
      <w:t xml:space="preserve"> </w:t>
    </w:r>
    <w:r w:rsidR="00A8089D">
      <w:rPr>
        <w:rFonts w:cs="Arial"/>
        <w:szCs w:val="16"/>
        <w:lang w:val="fr-FR"/>
      </w:rPr>
      <w:t>v k. ú. B</w:t>
    </w:r>
    <w:r w:rsidR="00135751">
      <w:rPr>
        <w:rFonts w:cs="Arial"/>
        <w:szCs w:val="16"/>
        <w:lang w:val="fr-FR"/>
      </w:rPr>
      <w:t>o</w:t>
    </w:r>
    <w:r w:rsidR="00A8089D">
      <w:rPr>
        <w:rFonts w:cs="Arial"/>
        <w:szCs w:val="16"/>
        <w:lang w:val="fr-FR"/>
      </w:rPr>
      <w:t>skovice (místní trať Chebzové hony)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78F49D46"/>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trike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6E2"/>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158"/>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7B5"/>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5E86"/>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789"/>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09A"/>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14E"/>
    <w:rsid w:val="00135400"/>
    <w:rsid w:val="0013550D"/>
    <w:rsid w:val="00135751"/>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4F56"/>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20"/>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1C1"/>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3F6"/>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17F7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432"/>
    <w:rsid w:val="00332775"/>
    <w:rsid w:val="00332B1C"/>
    <w:rsid w:val="0033379C"/>
    <w:rsid w:val="00333F24"/>
    <w:rsid w:val="0033427B"/>
    <w:rsid w:val="00334361"/>
    <w:rsid w:val="00334FEA"/>
    <w:rsid w:val="00335416"/>
    <w:rsid w:val="00335B16"/>
    <w:rsid w:val="00336455"/>
    <w:rsid w:val="0033718B"/>
    <w:rsid w:val="00337332"/>
    <w:rsid w:val="00337F4B"/>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66B"/>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71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3FF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3708"/>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7AE"/>
    <w:rsid w:val="004B6869"/>
    <w:rsid w:val="004B6A55"/>
    <w:rsid w:val="004B731F"/>
    <w:rsid w:val="004B7960"/>
    <w:rsid w:val="004B7DCE"/>
    <w:rsid w:val="004C005C"/>
    <w:rsid w:val="004C03EE"/>
    <w:rsid w:val="004C0532"/>
    <w:rsid w:val="004C0917"/>
    <w:rsid w:val="004C1812"/>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342"/>
    <w:rsid w:val="004E0DEB"/>
    <w:rsid w:val="004E0FDE"/>
    <w:rsid w:val="004E11C2"/>
    <w:rsid w:val="004E1924"/>
    <w:rsid w:val="004E244E"/>
    <w:rsid w:val="004E2652"/>
    <w:rsid w:val="004E2DEB"/>
    <w:rsid w:val="004E3187"/>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4DF3"/>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314"/>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11C"/>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B7D4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3A1"/>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5F79EC"/>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2C3"/>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47B6B"/>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05E2"/>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5D4B"/>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07894"/>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306"/>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63D"/>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61F"/>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3B"/>
    <w:rsid w:val="009D1489"/>
    <w:rsid w:val="009D1842"/>
    <w:rsid w:val="009D187E"/>
    <w:rsid w:val="009D1E8C"/>
    <w:rsid w:val="009D2513"/>
    <w:rsid w:val="009D253B"/>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0B3"/>
    <w:rsid w:val="009E345F"/>
    <w:rsid w:val="009E3C85"/>
    <w:rsid w:val="009E4038"/>
    <w:rsid w:val="009E4228"/>
    <w:rsid w:val="009E46D6"/>
    <w:rsid w:val="009E47DE"/>
    <w:rsid w:val="009E4CDB"/>
    <w:rsid w:val="009E60D1"/>
    <w:rsid w:val="009E65C4"/>
    <w:rsid w:val="009E66EF"/>
    <w:rsid w:val="009E686E"/>
    <w:rsid w:val="009E6C5A"/>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2F9D"/>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89D"/>
    <w:rsid w:val="00A80DBE"/>
    <w:rsid w:val="00A81564"/>
    <w:rsid w:val="00A82017"/>
    <w:rsid w:val="00A820CD"/>
    <w:rsid w:val="00A82DF1"/>
    <w:rsid w:val="00A841D0"/>
    <w:rsid w:val="00A844E8"/>
    <w:rsid w:val="00A8589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188"/>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409"/>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477BF"/>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278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66A1"/>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6FB1"/>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6D83"/>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A79"/>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348"/>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3705"/>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1F5"/>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398"/>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28A7"/>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05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2AEC"/>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6B31"/>
    <w:rsid w:val="00EF7F19"/>
    <w:rsid w:val="00EF7FE5"/>
    <w:rsid w:val="00F0057F"/>
    <w:rsid w:val="00F006FD"/>
    <w:rsid w:val="00F00929"/>
    <w:rsid w:val="00F010A4"/>
    <w:rsid w:val="00F0202E"/>
    <w:rsid w:val="00F0348F"/>
    <w:rsid w:val="00F040F4"/>
    <w:rsid w:val="00F0511C"/>
    <w:rsid w:val="00F05210"/>
    <w:rsid w:val="00F05BBB"/>
    <w:rsid w:val="00F061C4"/>
    <w:rsid w:val="00F06B46"/>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51E5"/>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19FA"/>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575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3575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3575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34</Pages>
  <Words>16881</Words>
  <Characters>99603</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4</cp:revision>
  <cp:lastPrinted>2025-02-03T11:13:00Z</cp:lastPrinted>
  <dcterms:created xsi:type="dcterms:W3CDTF">2025-05-07T07:59:00Z</dcterms:created>
  <dcterms:modified xsi:type="dcterms:W3CDTF">2025-05-07T09:08:00Z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